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BD3" w:rsidRPr="008C1BD3" w:rsidRDefault="008C1BD3">
      <w:pPr>
        <w:rPr>
          <w:color w:val="FFFFFF" w:themeColor="background1"/>
        </w:rPr>
      </w:pPr>
    </w:p>
    <w:p w:rsidR="008C1BD3" w:rsidRPr="003A0F95" w:rsidRDefault="008C1BD3" w:rsidP="003A0F95">
      <w:pPr>
        <w:spacing w:after="0" w:line="240" w:lineRule="auto"/>
        <w:jc w:val="center"/>
        <w:rPr>
          <w:rFonts w:ascii="Times New Roman" w:hAnsi="Times New Roman" w:cs="Times New Roman"/>
          <w:sz w:val="28"/>
          <w:szCs w:val="28"/>
        </w:rPr>
      </w:pPr>
      <w:r w:rsidRPr="003A0F95">
        <w:rPr>
          <w:rFonts w:ascii="Times New Roman" w:hAnsi="Times New Roman" w:cs="Times New Roman"/>
          <w:sz w:val="28"/>
          <w:szCs w:val="28"/>
        </w:rPr>
        <w:t xml:space="preserve">Заключение                                                                              </w:t>
      </w:r>
    </w:p>
    <w:p w:rsidR="003A0F95" w:rsidRPr="003A0F95" w:rsidRDefault="008C1BD3" w:rsidP="003A0F95">
      <w:pPr>
        <w:spacing w:after="0" w:line="240" w:lineRule="auto"/>
        <w:jc w:val="center"/>
        <w:rPr>
          <w:rFonts w:ascii="Times New Roman" w:hAnsi="Times New Roman" w:cs="Times New Roman"/>
          <w:sz w:val="28"/>
          <w:szCs w:val="28"/>
        </w:rPr>
      </w:pPr>
      <w:r w:rsidRPr="003A0F95">
        <w:rPr>
          <w:rFonts w:ascii="Times New Roman" w:hAnsi="Times New Roman" w:cs="Times New Roman"/>
          <w:sz w:val="28"/>
          <w:szCs w:val="28"/>
        </w:rPr>
        <w:t>по результатам</w:t>
      </w:r>
      <w:r w:rsidR="00BB000D" w:rsidRPr="003A0F95">
        <w:rPr>
          <w:rFonts w:ascii="Times New Roman" w:hAnsi="Times New Roman" w:cs="Times New Roman"/>
          <w:sz w:val="28"/>
          <w:szCs w:val="28"/>
        </w:rPr>
        <w:t xml:space="preserve"> </w:t>
      </w:r>
      <w:r w:rsidRPr="003A0F95">
        <w:rPr>
          <w:rFonts w:ascii="Times New Roman" w:hAnsi="Times New Roman" w:cs="Times New Roman"/>
          <w:sz w:val="28"/>
          <w:szCs w:val="28"/>
        </w:rPr>
        <w:t xml:space="preserve">публичных слушаний </w:t>
      </w:r>
      <w:r w:rsidR="003A0F95" w:rsidRPr="003A0F95">
        <w:rPr>
          <w:rFonts w:ascii="Times New Roman" w:hAnsi="Times New Roman" w:cs="Times New Roman"/>
          <w:sz w:val="28"/>
          <w:szCs w:val="28"/>
        </w:rPr>
        <w:t>(общественных обсуждений)</w:t>
      </w:r>
    </w:p>
    <w:p w:rsidR="003A0F95" w:rsidRDefault="003A0F95" w:rsidP="003A0F95">
      <w:pPr>
        <w:spacing w:after="0" w:line="240" w:lineRule="auto"/>
        <w:jc w:val="center"/>
        <w:rPr>
          <w:sz w:val="28"/>
          <w:szCs w:val="28"/>
        </w:rPr>
      </w:pPr>
      <w:r w:rsidRPr="003A0F95">
        <w:rPr>
          <w:rFonts w:ascii="Times New Roman" w:hAnsi="Times New Roman" w:cs="Times New Roman"/>
          <w:sz w:val="28"/>
          <w:szCs w:val="28"/>
        </w:rPr>
        <w:t>по проекту планировки и проекту межевания территории парка «За Саймой</w:t>
      </w:r>
      <w:r>
        <w:rPr>
          <w:sz w:val="28"/>
          <w:szCs w:val="28"/>
        </w:rPr>
        <w:t>»</w:t>
      </w:r>
    </w:p>
    <w:p w:rsidR="008C1BD3" w:rsidRPr="00F14A3B" w:rsidRDefault="008C1BD3" w:rsidP="003A0F95">
      <w:pPr>
        <w:spacing w:after="0" w:line="240" w:lineRule="auto"/>
        <w:jc w:val="center"/>
        <w:outlineLvl w:val="0"/>
        <w:rPr>
          <w:rFonts w:ascii="Times New Roman" w:hAnsi="Times New Roman" w:cs="Times New Roman"/>
          <w:sz w:val="28"/>
          <w:szCs w:val="28"/>
        </w:rPr>
      </w:pPr>
    </w:p>
    <w:p w:rsidR="008C1BD3" w:rsidRPr="00F14A3B" w:rsidRDefault="008C1BD3" w:rsidP="008C1BD3">
      <w:pPr>
        <w:spacing w:after="0" w:line="240" w:lineRule="auto"/>
        <w:jc w:val="center"/>
        <w:rPr>
          <w:rFonts w:ascii="Times New Roman" w:hAnsi="Times New Roman" w:cs="Times New Roman"/>
          <w:sz w:val="28"/>
          <w:szCs w:val="28"/>
        </w:rPr>
      </w:pPr>
    </w:p>
    <w:p w:rsidR="008C1BD3" w:rsidRDefault="00BB000D" w:rsidP="008C1BD3">
      <w:pPr>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Публичные слушания проведены</w:t>
      </w:r>
      <w:r w:rsidR="008C1BD3" w:rsidRPr="00F14A3B">
        <w:rPr>
          <w:rFonts w:ascii="Times New Roman" w:hAnsi="Times New Roman" w:cs="Times New Roman"/>
          <w:sz w:val="28"/>
          <w:szCs w:val="28"/>
        </w:rPr>
        <w:t xml:space="preserve"> на основании постановления Главы </w:t>
      </w:r>
      <w:r w:rsidR="008C1BD3">
        <w:rPr>
          <w:rFonts w:ascii="Times New Roman" w:hAnsi="Times New Roman" w:cs="Times New Roman"/>
          <w:sz w:val="28"/>
          <w:szCs w:val="28"/>
        </w:rPr>
        <w:t xml:space="preserve">города </w:t>
      </w:r>
      <w:r w:rsidR="001A1DA8">
        <w:rPr>
          <w:rFonts w:ascii="Times New Roman" w:hAnsi="Times New Roman" w:cs="Times New Roman"/>
          <w:sz w:val="28"/>
          <w:szCs w:val="28"/>
        </w:rPr>
        <w:t>от 21.01.2021</w:t>
      </w:r>
      <w:r w:rsidR="00DC486A">
        <w:rPr>
          <w:rFonts w:ascii="Times New Roman" w:hAnsi="Times New Roman" w:cs="Times New Roman"/>
          <w:sz w:val="28"/>
          <w:szCs w:val="28"/>
        </w:rPr>
        <w:t xml:space="preserve"> № 06</w:t>
      </w:r>
      <w:bookmarkStart w:id="0" w:name="_GoBack"/>
      <w:bookmarkEnd w:id="0"/>
      <w:r w:rsidR="008C1BD3" w:rsidRPr="00F14A3B">
        <w:rPr>
          <w:rFonts w:ascii="Times New Roman" w:hAnsi="Times New Roman" w:cs="Times New Roman"/>
          <w:sz w:val="28"/>
          <w:szCs w:val="28"/>
        </w:rPr>
        <w:t xml:space="preserve"> о назначении публичных слушаний. </w:t>
      </w:r>
    </w:p>
    <w:p w:rsidR="008C1BD3" w:rsidRDefault="008C1BD3" w:rsidP="00403ED5">
      <w:pPr>
        <w:spacing w:after="0" w:line="240" w:lineRule="auto"/>
        <w:ind w:right="316" w:firstLine="708"/>
        <w:jc w:val="both"/>
        <w:rPr>
          <w:rFonts w:ascii="Times New Roman" w:hAnsi="Times New Roman" w:cs="Times New Roman"/>
          <w:sz w:val="28"/>
          <w:szCs w:val="28"/>
        </w:rPr>
      </w:pPr>
      <w:r>
        <w:rPr>
          <w:rFonts w:ascii="Times New Roman" w:hAnsi="Times New Roman" w:cs="Times New Roman"/>
          <w:sz w:val="28"/>
          <w:szCs w:val="28"/>
        </w:rPr>
        <w:t>Место проведения конференц-зал по адресу, улица Восход, дом 4.</w:t>
      </w:r>
    </w:p>
    <w:p w:rsidR="008C1BD3" w:rsidRDefault="008C1BD3" w:rsidP="00403ED5">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 xml:space="preserve">Дата проведения </w:t>
      </w:r>
      <w:r w:rsidR="001A1DA8">
        <w:rPr>
          <w:rFonts w:ascii="Times New Roman" w:hAnsi="Times New Roman" w:cs="Times New Roman"/>
          <w:sz w:val="28"/>
          <w:szCs w:val="28"/>
        </w:rPr>
        <w:t>08.02.2021</w:t>
      </w:r>
    </w:p>
    <w:p w:rsidR="008C1BD3" w:rsidRDefault="001A1DA8" w:rsidP="00403ED5">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Время проведения 18.15.</w:t>
      </w:r>
    </w:p>
    <w:p w:rsidR="00403ED5" w:rsidRDefault="001A1DA8" w:rsidP="00403ED5">
      <w:pPr>
        <w:tabs>
          <w:tab w:val="left" w:pos="0"/>
        </w:tabs>
        <w:spacing w:after="0" w:line="240" w:lineRule="auto"/>
        <w:jc w:val="both"/>
        <w:rPr>
          <w:rFonts w:ascii="Times New Roman" w:hAnsi="Times New Roman" w:cs="Times New Roman"/>
          <w:sz w:val="28"/>
          <w:szCs w:val="28"/>
        </w:rPr>
      </w:pPr>
      <w:r>
        <w:rPr>
          <w:sz w:val="28"/>
          <w:szCs w:val="28"/>
        </w:rPr>
        <w:tab/>
      </w:r>
      <w:r w:rsidRPr="001A1DA8">
        <w:rPr>
          <w:rFonts w:ascii="Times New Roman" w:hAnsi="Times New Roman" w:cs="Times New Roman"/>
          <w:sz w:val="28"/>
          <w:szCs w:val="28"/>
        </w:rPr>
        <w:t xml:space="preserve">Указанный проект планировки и </w:t>
      </w:r>
      <w:r>
        <w:rPr>
          <w:rFonts w:ascii="Times New Roman" w:hAnsi="Times New Roman" w:cs="Times New Roman"/>
          <w:sz w:val="28"/>
          <w:szCs w:val="28"/>
        </w:rPr>
        <w:t>проект межевания разрабатывался</w:t>
      </w:r>
      <w:r w:rsidRPr="001A1DA8">
        <w:rPr>
          <w:rFonts w:ascii="Times New Roman" w:hAnsi="Times New Roman" w:cs="Times New Roman"/>
          <w:sz w:val="28"/>
          <w:szCs w:val="28"/>
        </w:rPr>
        <w:t xml:space="preserve"> в рамках муниципального контракта № 5/2020 </w:t>
      </w:r>
      <w:r>
        <w:rPr>
          <w:rFonts w:ascii="Times New Roman" w:hAnsi="Times New Roman" w:cs="Times New Roman"/>
          <w:sz w:val="28"/>
          <w:szCs w:val="28"/>
        </w:rPr>
        <w:t>от 24.03.2020, и</w:t>
      </w:r>
      <w:r w:rsidRPr="001A1DA8">
        <w:rPr>
          <w:rFonts w:ascii="Times New Roman" w:hAnsi="Times New Roman" w:cs="Times New Roman"/>
          <w:sz w:val="28"/>
          <w:szCs w:val="28"/>
        </w:rPr>
        <w:t>ндивидуальным предпринимателем Никитины Вячеславом Вячеславовичем.</w:t>
      </w:r>
    </w:p>
    <w:p w:rsidR="00403ED5" w:rsidRPr="00403ED5" w:rsidRDefault="00403ED5" w:rsidP="00403ED5">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03ED5">
        <w:rPr>
          <w:rFonts w:ascii="Times New Roman" w:hAnsi="Times New Roman" w:cs="Times New Roman"/>
          <w:sz w:val="28"/>
          <w:szCs w:val="28"/>
        </w:rPr>
        <w:t>Оповещение</w:t>
      </w:r>
      <w:r w:rsidR="001E62B5">
        <w:rPr>
          <w:rFonts w:ascii="Times New Roman" w:hAnsi="Times New Roman" w:cs="Times New Roman"/>
          <w:sz w:val="28"/>
          <w:szCs w:val="28"/>
        </w:rPr>
        <w:t xml:space="preserve"> (графические материалы)</w:t>
      </w:r>
      <w:r w:rsidRPr="00403ED5">
        <w:rPr>
          <w:rFonts w:ascii="Times New Roman" w:hAnsi="Times New Roman" w:cs="Times New Roman"/>
          <w:sz w:val="28"/>
          <w:szCs w:val="28"/>
        </w:rPr>
        <w:t xml:space="preserve"> о назначении публич</w:t>
      </w:r>
      <w:r w:rsidR="001E62B5">
        <w:rPr>
          <w:rFonts w:ascii="Times New Roman" w:hAnsi="Times New Roman" w:cs="Times New Roman"/>
          <w:sz w:val="28"/>
          <w:szCs w:val="28"/>
        </w:rPr>
        <w:t>ных слушаний предварительно были размещены</w:t>
      </w:r>
      <w:r w:rsidRPr="00403ED5">
        <w:rPr>
          <w:rFonts w:ascii="Times New Roman" w:hAnsi="Times New Roman" w:cs="Times New Roman"/>
          <w:sz w:val="28"/>
          <w:szCs w:val="28"/>
        </w:rPr>
        <w:t xml:space="preserve"> </w:t>
      </w:r>
      <w:r w:rsidR="001E62B5">
        <w:rPr>
          <w:rFonts w:ascii="Times New Roman" w:hAnsi="Times New Roman" w:cs="Times New Roman"/>
          <w:sz w:val="28"/>
          <w:szCs w:val="28"/>
        </w:rPr>
        <w:t xml:space="preserve">                            </w:t>
      </w:r>
      <w:r w:rsidRPr="00403ED5">
        <w:rPr>
          <w:rFonts w:ascii="Times New Roman" w:hAnsi="Times New Roman" w:cs="Times New Roman"/>
          <w:sz w:val="28"/>
          <w:szCs w:val="28"/>
        </w:rPr>
        <w:t>на официальном портале Администрации города в ра</w:t>
      </w:r>
      <w:r>
        <w:rPr>
          <w:rFonts w:ascii="Times New Roman" w:hAnsi="Times New Roman" w:cs="Times New Roman"/>
          <w:sz w:val="28"/>
          <w:szCs w:val="28"/>
        </w:rPr>
        <w:t xml:space="preserve">зделе новости </w:t>
      </w:r>
      <w:r w:rsidRPr="00403ED5">
        <w:rPr>
          <w:rFonts w:ascii="Times New Roman" w:hAnsi="Times New Roman" w:cs="Times New Roman"/>
          <w:sz w:val="28"/>
          <w:szCs w:val="28"/>
        </w:rPr>
        <w:t xml:space="preserve">в сфере градостроительства </w:t>
      </w:r>
      <w:r>
        <w:rPr>
          <w:rFonts w:ascii="Times New Roman" w:hAnsi="Times New Roman" w:cs="Times New Roman"/>
          <w:sz w:val="28"/>
          <w:szCs w:val="28"/>
        </w:rPr>
        <w:t xml:space="preserve">объявление от </w:t>
      </w:r>
      <w:r w:rsidRPr="00403ED5">
        <w:rPr>
          <w:rFonts w:ascii="Times New Roman" w:hAnsi="Times New Roman" w:cs="Times New Roman"/>
          <w:sz w:val="28"/>
          <w:szCs w:val="28"/>
        </w:rPr>
        <w:t>29.01.2021</w:t>
      </w:r>
      <w:r w:rsidR="00110813">
        <w:rPr>
          <w:rFonts w:ascii="Times New Roman" w:hAnsi="Times New Roman" w:cs="Times New Roman"/>
          <w:sz w:val="28"/>
          <w:szCs w:val="28"/>
        </w:rPr>
        <w:t xml:space="preserve"> </w:t>
      </w:r>
      <w:r w:rsidR="001E62B5">
        <w:rPr>
          <w:rFonts w:ascii="Times New Roman" w:hAnsi="Times New Roman" w:cs="Times New Roman"/>
          <w:sz w:val="28"/>
          <w:szCs w:val="28"/>
        </w:rPr>
        <w:tab/>
        <w:t xml:space="preserve">Оповещение </w:t>
      </w:r>
      <w:r w:rsidRPr="00403ED5">
        <w:rPr>
          <w:rFonts w:ascii="Times New Roman" w:hAnsi="Times New Roman" w:cs="Times New Roman"/>
          <w:sz w:val="28"/>
          <w:szCs w:val="28"/>
        </w:rPr>
        <w:t>опубликовано в газете «Сургутские ведомости» от 6 февраля 2021 года № 4.</w:t>
      </w:r>
    </w:p>
    <w:p w:rsidR="001A1DA8" w:rsidRPr="00403ED5" w:rsidRDefault="00403ED5" w:rsidP="00205B35">
      <w:pPr>
        <w:spacing w:after="0" w:line="240" w:lineRule="auto"/>
        <w:ind w:right="-1" w:firstLine="708"/>
        <w:jc w:val="both"/>
        <w:rPr>
          <w:rFonts w:ascii="Times New Roman" w:hAnsi="Times New Roman" w:cs="Times New Roman"/>
          <w:sz w:val="28"/>
          <w:szCs w:val="28"/>
        </w:rPr>
      </w:pPr>
      <w:r w:rsidRPr="00403ED5">
        <w:rPr>
          <w:rFonts w:ascii="Times New Roman" w:hAnsi="Times New Roman" w:cs="Times New Roman"/>
          <w:sz w:val="28"/>
          <w:szCs w:val="28"/>
        </w:rPr>
        <w:t>Направлены оповещения в структурные подразделения Администрации города, Думу города, ресурсоснабжающим и эксплуатирующим организациям, землепользователям данной территории</w:t>
      </w:r>
      <w:r w:rsidR="008352CA">
        <w:rPr>
          <w:rFonts w:ascii="Times New Roman" w:hAnsi="Times New Roman" w:cs="Times New Roman"/>
          <w:sz w:val="28"/>
          <w:szCs w:val="28"/>
        </w:rPr>
        <w:t xml:space="preserve"> и оповещены жители города по средствам массовой информации.</w:t>
      </w:r>
    </w:p>
    <w:p w:rsidR="008C1BD3" w:rsidRDefault="008C1BD3" w:rsidP="00C8523D">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На публи</w:t>
      </w:r>
      <w:r w:rsidR="007C4327">
        <w:rPr>
          <w:rFonts w:ascii="Times New Roman" w:hAnsi="Times New Roman" w:cs="Times New Roman"/>
          <w:sz w:val="28"/>
          <w:szCs w:val="28"/>
        </w:rPr>
        <w:t>ч</w:t>
      </w:r>
      <w:r w:rsidR="008352CA">
        <w:rPr>
          <w:rFonts w:ascii="Times New Roman" w:hAnsi="Times New Roman" w:cs="Times New Roman"/>
          <w:sz w:val="28"/>
          <w:szCs w:val="28"/>
        </w:rPr>
        <w:t>ных слушаниях присутствовало 68</w:t>
      </w:r>
      <w:r w:rsidR="00BB000D">
        <w:rPr>
          <w:rFonts w:ascii="Times New Roman" w:hAnsi="Times New Roman" w:cs="Times New Roman"/>
          <w:sz w:val="28"/>
          <w:szCs w:val="28"/>
        </w:rPr>
        <w:t xml:space="preserve"> </w:t>
      </w:r>
      <w:r w:rsidR="007C4327">
        <w:rPr>
          <w:rFonts w:ascii="Times New Roman" w:hAnsi="Times New Roman" w:cs="Times New Roman"/>
          <w:sz w:val="28"/>
          <w:szCs w:val="28"/>
        </w:rPr>
        <w:t>человек</w:t>
      </w:r>
      <w:r w:rsidR="00BE7FFA">
        <w:rPr>
          <w:rFonts w:ascii="Times New Roman" w:hAnsi="Times New Roman" w:cs="Times New Roman"/>
          <w:sz w:val="28"/>
          <w:szCs w:val="28"/>
        </w:rPr>
        <w:t>,</w:t>
      </w:r>
      <w:r w:rsidR="007C4327">
        <w:rPr>
          <w:rFonts w:ascii="Times New Roman" w:hAnsi="Times New Roman" w:cs="Times New Roman"/>
          <w:sz w:val="28"/>
          <w:szCs w:val="28"/>
        </w:rPr>
        <w:t xml:space="preserve"> с учетом секретаря и председателя публичных слушаний.</w:t>
      </w:r>
    </w:p>
    <w:p w:rsidR="007C4327" w:rsidRPr="00032F92" w:rsidRDefault="007C4327" w:rsidP="007C4327">
      <w:pPr>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Протокол публичн</w:t>
      </w:r>
      <w:r w:rsidR="00BB000D">
        <w:rPr>
          <w:rFonts w:ascii="Times New Roman" w:hAnsi="Times New Roman" w:cs="Times New Roman"/>
          <w:sz w:val="28"/>
          <w:szCs w:val="28"/>
        </w:rPr>
        <w:t xml:space="preserve">ых слушаний </w:t>
      </w:r>
      <w:r w:rsidR="00BB000D" w:rsidRPr="00032F92">
        <w:rPr>
          <w:rFonts w:ascii="Times New Roman" w:hAnsi="Times New Roman" w:cs="Times New Roman"/>
          <w:sz w:val="28"/>
          <w:szCs w:val="28"/>
        </w:rPr>
        <w:t xml:space="preserve">оформлен </w:t>
      </w:r>
      <w:r w:rsidR="00032F92" w:rsidRPr="00032F92">
        <w:rPr>
          <w:rFonts w:ascii="Times New Roman" w:hAnsi="Times New Roman" w:cs="Times New Roman"/>
          <w:b/>
          <w:bCs/>
          <w:sz w:val="28"/>
          <w:szCs w:val="28"/>
        </w:rPr>
        <w:t>16.02.2021 № 25</w:t>
      </w:r>
      <w:r w:rsidR="00032F92">
        <w:rPr>
          <w:rFonts w:ascii="Times New Roman" w:hAnsi="Times New Roman" w:cs="Times New Roman"/>
          <w:b/>
          <w:bCs/>
          <w:sz w:val="28"/>
          <w:szCs w:val="28"/>
        </w:rPr>
        <w:t>.</w:t>
      </w:r>
    </w:p>
    <w:p w:rsidR="001C1FAA" w:rsidRDefault="001C1FAA" w:rsidP="007C4327">
      <w:pPr>
        <w:spacing w:after="0" w:line="240" w:lineRule="auto"/>
        <w:ind w:firstLine="708"/>
        <w:jc w:val="both"/>
        <w:outlineLvl w:val="0"/>
        <w:rPr>
          <w:rFonts w:ascii="Times New Roman" w:hAnsi="Times New Roman" w:cs="Times New Roman"/>
          <w:sz w:val="28"/>
          <w:szCs w:val="28"/>
        </w:rPr>
      </w:pPr>
    </w:p>
    <w:tbl>
      <w:tblPr>
        <w:tblStyle w:val="a7"/>
        <w:tblW w:w="14453" w:type="dxa"/>
        <w:tblLook w:val="04A0" w:firstRow="1" w:lastRow="0" w:firstColumn="1" w:lastColumn="0" w:noHBand="0" w:noVBand="1"/>
      </w:tblPr>
      <w:tblGrid>
        <w:gridCol w:w="3397"/>
        <w:gridCol w:w="5386"/>
        <w:gridCol w:w="5670"/>
      </w:tblGrid>
      <w:tr w:rsidR="001C1FAA" w:rsidTr="00D12D23">
        <w:tc>
          <w:tcPr>
            <w:tcW w:w="3397" w:type="dxa"/>
          </w:tcPr>
          <w:p w:rsidR="001C1FAA" w:rsidRPr="001C1FAA" w:rsidRDefault="001C1FAA" w:rsidP="001C1FAA">
            <w:pP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Кто задал вопрос, озвучил предложение, замечание, кем передано на бумажном носителе.</w:t>
            </w:r>
          </w:p>
        </w:tc>
        <w:tc>
          <w:tcPr>
            <w:tcW w:w="5386" w:type="dxa"/>
          </w:tcPr>
          <w:p w:rsidR="001C1FAA" w:rsidRDefault="001C1FAA" w:rsidP="001C1FAA">
            <w:pPr>
              <w:rPr>
                <w:rFonts w:ascii="Times New Roman" w:hAnsi="Times New Roman" w:cs="Times New Roman"/>
                <w:b/>
                <w:sz w:val="24"/>
                <w:szCs w:val="24"/>
              </w:rPr>
            </w:pPr>
            <w:r>
              <w:rPr>
                <w:rFonts w:ascii="Times New Roman" w:hAnsi="Times New Roman" w:cs="Times New Roman"/>
                <w:b/>
                <w:sz w:val="24"/>
                <w:szCs w:val="24"/>
              </w:rPr>
              <w:t>Содержание</w:t>
            </w:r>
          </w:p>
          <w:p w:rsidR="001C1FAA" w:rsidRDefault="001C1FAA" w:rsidP="001C1FAA">
            <w:pPr>
              <w:jc w:val="both"/>
              <w:outlineLvl w:val="0"/>
              <w:rPr>
                <w:rFonts w:ascii="Times New Roman" w:hAnsi="Times New Roman" w:cs="Times New Roman"/>
                <w:sz w:val="28"/>
                <w:szCs w:val="28"/>
              </w:rPr>
            </w:pPr>
            <w:r>
              <w:rPr>
                <w:rFonts w:ascii="Times New Roman" w:hAnsi="Times New Roman" w:cs="Times New Roman"/>
                <w:b/>
                <w:bCs/>
                <w:color w:val="000000"/>
                <w:sz w:val="24"/>
                <w:szCs w:val="24"/>
                <w:lang w:eastAsia="ru-RU"/>
              </w:rPr>
              <w:t>вопроса, предложения, замечания.</w:t>
            </w:r>
          </w:p>
        </w:tc>
        <w:tc>
          <w:tcPr>
            <w:tcW w:w="5670" w:type="dxa"/>
          </w:tcPr>
          <w:p w:rsidR="001C1FAA" w:rsidRDefault="001C1FAA" w:rsidP="007C4327">
            <w:pPr>
              <w:jc w:val="both"/>
              <w:outlineLvl w:val="0"/>
              <w:rPr>
                <w:rFonts w:ascii="Times New Roman" w:hAnsi="Times New Roman" w:cs="Times New Roman"/>
                <w:sz w:val="28"/>
                <w:szCs w:val="28"/>
              </w:rPr>
            </w:pPr>
            <w:r w:rsidRPr="00773F48">
              <w:rPr>
                <w:rFonts w:ascii="Times New Roman" w:hAnsi="Times New Roman" w:cs="Times New Roman"/>
                <w:b/>
                <w:sz w:val="24"/>
                <w:szCs w:val="24"/>
              </w:rPr>
              <w:t>Ответ</w:t>
            </w:r>
            <w:r>
              <w:rPr>
                <w:rFonts w:ascii="Times New Roman" w:hAnsi="Times New Roman" w:cs="Times New Roman"/>
                <w:b/>
                <w:sz w:val="24"/>
                <w:szCs w:val="24"/>
              </w:rPr>
              <w:t>, пояснение.</w:t>
            </w:r>
          </w:p>
        </w:tc>
      </w:tr>
      <w:tr w:rsidR="00576856" w:rsidTr="00D12D23">
        <w:tc>
          <w:tcPr>
            <w:tcW w:w="3397" w:type="dxa"/>
            <w:vMerge w:val="restart"/>
          </w:tcPr>
          <w:p w:rsidR="00576856" w:rsidRPr="00E750B4" w:rsidRDefault="00576856" w:rsidP="00576856">
            <w:pPr>
              <w:rPr>
                <w:rFonts w:ascii="Times New Roman" w:hAnsi="Times New Roman" w:cs="Times New Roman"/>
                <w:b/>
                <w:sz w:val="26"/>
                <w:szCs w:val="26"/>
              </w:rPr>
            </w:pPr>
            <w:r w:rsidRPr="00E750B4">
              <w:rPr>
                <w:rFonts w:ascii="Times New Roman" w:hAnsi="Times New Roman" w:cs="Times New Roman"/>
                <w:b/>
                <w:sz w:val="26"/>
                <w:szCs w:val="26"/>
              </w:rPr>
              <w:t xml:space="preserve">Бирук И.А. общественница, житель города Сургута. </w:t>
            </w:r>
          </w:p>
          <w:p w:rsidR="00576856" w:rsidRPr="00E750B4" w:rsidRDefault="00576856" w:rsidP="00576856">
            <w:pPr>
              <w:rPr>
                <w:rFonts w:ascii="Times New Roman" w:hAnsi="Times New Roman" w:cs="Times New Roman"/>
                <w:b/>
                <w:bCs/>
                <w:color w:val="000000"/>
                <w:sz w:val="26"/>
                <w:szCs w:val="26"/>
                <w:lang w:eastAsia="ru-RU"/>
              </w:rPr>
            </w:pPr>
          </w:p>
          <w:p w:rsidR="00576856" w:rsidRDefault="00576856" w:rsidP="001C1FAA">
            <w:pPr>
              <w:rPr>
                <w:rFonts w:ascii="Times New Roman" w:hAnsi="Times New Roman" w:cs="Times New Roman"/>
                <w:b/>
                <w:bCs/>
                <w:color w:val="000000"/>
                <w:sz w:val="24"/>
                <w:szCs w:val="24"/>
                <w:lang w:eastAsia="ru-RU"/>
              </w:rPr>
            </w:pPr>
          </w:p>
          <w:p w:rsidR="00576856" w:rsidRDefault="00576856" w:rsidP="001C1FAA">
            <w:pPr>
              <w:rPr>
                <w:rFonts w:ascii="Times New Roman" w:hAnsi="Times New Roman" w:cs="Times New Roman"/>
                <w:b/>
                <w:bCs/>
                <w:color w:val="000000"/>
                <w:sz w:val="24"/>
                <w:szCs w:val="24"/>
                <w:lang w:eastAsia="ru-RU"/>
              </w:rPr>
            </w:pPr>
          </w:p>
        </w:tc>
        <w:tc>
          <w:tcPr>
            <w:tcW w:w="5386" w:type="dxa"/>
          </w:tcPr>
          <w:p w:rsidR="00576856" w:rsidRPr="0078120B" w:rsidRDefault="00576856" w:rsidP="0078120B">
            <w:pPr>
              <w:jc w:val="both"/>
              <w:rPr>
                <w:rFonts w:ascii="Times New Roman" w:hAnsi="Times New Roman" w:cs="Times New Roman"/>
                <w:b/>
                <w:sz w:val="26"/>
                <w:szCs w:val="26"/>
              </w:rPr>
            </w:pPr>
            <w:r>
              <w:rPr>
                <w:rFonts w:ascii="Times New Roman" w:hAnsi="Times New Roman" w:cs="Times New Roman"/>
                <w:sz w:val="26"/>
                <w:szCs w:val="26"/>
              </w:rPr>
              <w:t>К</w:t>
            </w:r>
            <w:r w:rsidRPr="0078120B">
              <w:rPr>
                <w:rFonts w:ascii="Times New Roman" w:hAnsi="Times New Roman" w:cs="Times New Roman"/>
                <w:sz w:val="26"/>
                <w:szCs w:val="26"/>
              </w:rPr>
              <w:t xml:space="preserve">акая концепция была в основу положена для создания данного проекта? Насколько я помню ООО «Вектор» в 2018 году представил три концепции развития парка. </w:t>
            </w:r>
            <w:r>
              <w:rPr>
                <w:rFonts w:ascii="Times New Roman" w:hAnsi="Times New Roman" w:cs="Times New Roman"/>
                <w:sz w:val="26"/>
                <w:szCs w:val="26"/>
              </w:rPr>
              <w:t>К</w:t>
            </w:r>
            <w:r w:rsidRPr="0078120B">
              <w:rPr>
                <w:rFonts w:ascii="Times New Roman" w:hAnsi="Times New Roman" w:cs="Times New Roman"/>
                <w:sz w:val="26"/>
                <w:szCs w:val="26"/>
              </w:rPr>
              <w:t>акая все-таки концепция был</w:t>
            </w:r>
            <w:r>
              <w:rPr>
                <w:rFonts w:ascii="Times New Roman" w:hAnsi="Times New Roman" w:cs="Times New Roman"/>
                <w:sz w:val="26"/>
                <w:szCs w:val="26"/>
              </w:rPr>
              <w:t>а взята за основу для проекта?</w:t>
            </w:r>
            <w:r w:rsidRPr="0078120B">
              <w:rPr>
                <w:rFonts w:ascii="Times New Roman" w:hAnsi="Times New Roman" w:cs="Times New Roman"/>
                <w:b/>
                <w:sz w:val="26"/>
                <w:szCs w:val="26"/>
              </w:rPr>
              <w:t xml:space="preserve"> </w:t>
            </w:r>
          </w:p>
          <w:p w:rsidR="00576856" w:rsidRDefault="00576856" w:rsidP="001C1FAA">
            <w:pPr>
              <w:rPr>
                <w:rFonts w:ascii="Times New Roman" w:hAnsi="Times New Roman" w:cs="Times New Roman"/>
                <w:b/>
                <w:sz w:val="24"/>
                <w:szCs w:val="24"/>
              </w:rPr>
            </w:pPr>
          </w:p>
        </w:tc>
        <w:tc>
          <w:tcPr>
            <w:tcW w:w="5670" w:type="dxa"/>
          </w:tcPr>
          <w:p w:rsidR="00576856" w:rsidRPr="00C5099D" w:rsidRDefault="00576856" w:rsidP="00C5099D">
            <w:pPr>
              <w:jc w:val="both"/>
              <w:rPr>
                <w:rFonts w:ascii="Times New Roman" w:hAnsi="Times New Roman" w:cs="Times New Roman"/>
                <w:sz w:val="26"/>
                <w:szCs w:val="26"/>
              </w:rPr>
            </w:pPr>
            <w:r w:rsidRPr="00C5099D">
              <w:rPr>
                <w:rFonts w:ascii="Times New Roman" w:hAnsi="Times New Roman" w:cs="Times New Roman"/>
                <w:b/>
                <w:sz w:val="26"/>
                <w:szCs w:val="26"/>
              </w:rPr>
              <w:t>Проектировщик, Слюняев А. С.</w:t>
            </w:r>
            <w:r w:rsidRPr="00C5099D">
              <w:rPr>
                <w:rFonts w:ascii="Times New Roman" w:hAnsi="Times New Roman" w:cs="Times New Roman"/>
                <w:sz w:val="26"/>
                <w:szCs w:val="26"/>
              </w:rPr>
              <w:t xml:space="preserve"> </w:t>
            </w:r>
          </w:p>
          <w:p w:rsidR="00DC687B" w:rsidRDefault="00DC687B" w:rsidP="00543DAB">
            <w:pPr>
              <w:jc w:val="both"/>
              <w:rPr>
                <w:rFonts w:ascii="Times New Roman" w:hAnsi="Times New Roman" w:cs="Times New Roman"/>
                <w:sz w:val="26"/>
                <w:szCs w:val="26"/>
              </w:rPr>
            </w:pPr>
            <w:r>
              <w:rPr>
                <w:rFonts w:ascii="Times New Roman" w:hAnsi="Times New Roman" w:cs="Times New Roman"/>
                <w:sz w:val="26"/>
                <w:szCs w:val="26"/>
              </w:rPr>
              <w:t xml:space="preserve"> Приятая концепция была учтена при разработке документации по планировке территории парка за Саймой.</w:t>
            </w:r>
          </w:p>
          <w:p w:rsidR="00576856" w:rsidRDefault="00543DAB" w:rsidP="00543DAB">
            <w:pPr>
              <w:jc w:val="both"/>
              <w:rPr>
                <w:rFonts w:ascii="Times New Roman" w:hAnsi="Times New Roman" w:cs="Times New Roman"/>
                <w:sz w:val="26"/>
                <w:szCs w:val="26"/>
              </w:rPr>
            </w:pPr>
            <w:r>
              <w:rPr>
                <w:rFonts w:ascii="Times New Roman" w:hAnsi="Times New Roman" w:cs="Times New Roman"/>
                <w:sz w:val="26"/>
                <w:szCs w:val="26"/>
              </w:rPr>
              <w:t>Проектируемая территория, которая сегодня рассматривается</w:t>
            </w:r>
            <w:r w:rsidR="00DC687B">
              <w:rPr>
                <w:rFonts w:ascii="Times New Roman" w:hAnsi="Times New Roman" w:cs="Times New Roman"/>
                <w:sz w:val="26"/>
                <w:szCs w:val="26"/>
              </w:rPr>
              <w:t>,</w:t>
            </w:r>
            <w:r>
              <w:rPr>
                <w:rFonts w:ascii="Times New Roman" w:hAnsi="Times New Roman" w:cs="Times New Roman"/>
                <w:sz w:val="26"/>
                <w:szCs w:val="26"/>
              </w:rPr>
              <w:t xml:space="preserve"> </w:t>
            </w:r>
            <w:r w:rsidR="00DC687B">
              <w:rPr>
                <w:rFonts w:ascii="Times New Roman" w:hAnsi="Times New Roman" w:cs="Times New Roman"/>
                <w:sz w:val="26"/>
                <w:szCs w:val="26"/>
              </w:rPr>
              <w:t>расположена</w:t>
            </w:r>
            <w:r>
              <w:rPr>
                <w:rFonts w:ascii="Times New Roman" w:hAnsi="Times New Roman" w:cs="Times New Roman"/>
                <w:sz w:val="26"/>
                <w:szCs w:val="26"/>
              </w:rPr>
              <w:t xml:space="preserve"> в границах :с</w:t>
            </w:r>
            <w:r w:rsidRPr="00543DAB">
              <w:rPr>
                <w:rFonts w:ascii="Times New Roman" w:hAnsi="Times New Roman" w:cs="Times New Roman"/>
                <w:sz w:val="26"/>
                <w:szCs w:val="26"/>
              </w:rPr>
              <w:t xml:space="preserve"> западной стороны территория парка ограничена </w:t>
            </w:r>
            <w:r w:rsidRPr="00543DAB">
              <w:rPr>
                <w:rFonts w:ascii="Times New Roman" w:hAnsi="Times New Roman" w:cs="Times New Roman"/>
                <w:sz w:val="26"/>
                <w:szCs w:val="26"/>
              </w:rPr>
              <w:lastRenderedPageBreak/>
              <w:t>рекой Саймой, с северной и восточной – ограниченна улицами общегородского значения Университетской и Пролетарским проспектом, с южной – улицей местного значения Набережная Ивана Кайдалова.</w:t>
            </w:r>
          </w:p>
          <w:p w:rsidR="00543DAB" w:rsidRDefault="00543DAB" w:rsidP="00543DAB">
            <w:pPr>
              <w:jc w:val="both"/>
              <w:rPr>
                <w:rFonts w:ascii="Times New Roman" w:hAnsi="Times New Roman" w:cs="Times New Roman"/>
                <w:sz w:val="26"/>
                <w:szCs w:val="26"/>
              </w:rPr>
            </w:pPr>
            <w:r>
              <w:rPr>
                <w:rFonts w:ascii="Times New Roman" w:hAnsi="Times New Roman" w:cs="Times New Roman"/>
                <w:sz w:val="26"/>
                <w:szCs w:val="26"/>
              </w:rPr>
              <w:t xml:space="preserve">Экопарк за Саймой является частью </w:t>
            </w:r>
            <w:r w:rsidR="00DC687B">
              <w:rPr>
                <w:rFonts w:ascii="Times New Roman" w:hAnsi="Times New Roman" w:cs="Times New Roman"/>
                <w:sz w:val="26"/>
                <w:szCs w:val="26"/>
              </w:rPr>
              <w:t xml:space="preserve">территории  в </w:t>
            </w:r>
            <w:r>
              <w:rPr>
                <w:rFonts w:ascii="Times New Roman" w:hAnsi="Times New Roman" w:cs="Times New Roman"/>
                <w:sz w:val="26"/>
                <w:szCs w:val="26"/>
              </w:rPr>
              <w:t>рассматриваемой документации по планировке территории</w:t>
            </w:r>
          </w:p>
          <w:p w:rsidR="00543DAB" w:rsidRPr="00EC7ED1" w:rsidRDefault="00543DAB" w:rsidP="00543DAB">
            <w:pPr>
              <w:jc w:val="both"/>
              <w:rPr>
                <w:rFonts w:ascii="Times New Roman" w:hAnsi="Times New Roman" w:cs="Times New Roman"/>
                <w:sz w:val="26"/>
                <w:szCs w:val="26"/>
              </w:rPr>
            </w:pPr>
          </w:p>
        </w:tc>
      </w:tr>
      <w:tr w:rsidR="00576856" w:rsidTr="00D12D23">
        <w:tc>
          <w:tcPr>
            <w:tcW w:w="3397" w:type="dxa"/>
            <w:vMerge/>
          </w:tcPr>
          <w:p w:rsidR="00576856" w:rsidRPr="0078120B" w:rsidRDefault="00576856" w:rsidP="0078120B">
            <w:pPr>
              <w:jc w:val="both"/>
              <w:rPr>
                <w:rFonts w:ascii="Times New Roman" w:hAnsi="Times New Roman" w:cs="Times New Roman"/>
                <w:b/>
                <w:sz w:val="26"/>
                <w:szCs w:val="26"/>
              </w:rPr>
            </w:pPr>
          </w:p>
        </w:tc>
        <w:tc>
          <w:tcPr>
            <w:tcW w:w="5386" w:type="dxa"/>
          </w:tcPr>
          <w:p w:rsidR="00576856" w:rsidRPr="00EC7ED1" w:rsidRDefault="00576856" w:rsidP="00EC7ED1">
            <w:pPr>
              <w:jc w:val="both"/>
              <w:rPr>
                <w:rFonts w:ascii="Times New Roman" w:hAnsi="Times New Roman" w:cs="Times New Roman"/>
                <w:sz w:val="26"/>
                <w:szCs w:val="26"/>
              </w:rPr>
            </w:pPr>
            <w:r w:rsidRPr="00EC7ED1">
              <w:rPr>
                <w:rFonts w:ascii="Times New Roman" w:hAnsi="Times New Roman" w:cs="Times New Roman"/>
                <w:sz w:val="26"/>
                <w:szCs w:val="26"/>
              </w:rPr>
              <w:t>Когда вы сдали сам проект в Администрацию города и получили денежные средства?</w:t>
            </w:r>
          </w:p>
          <w:p w:rsidR="00576856" w:rsidRPr="00EC7ED1" w:rsidRDefault="00576856" w:rsidP="0078120B">
            <w:pPr>
              <w:jc w:val="both"/>
              <w:rPr>
                <w:rFonts w:ascii="Times New Roman" w:hAnsi="Times New Roman" w:cs="Times New Roman"/>
                <w:sz w:val="26"/>
                <w:szCs w:val="26"/>
              </w:rPr>
            </w:pPr>
          </w:p>
        </w:tc>
        <w:tc>
          <w:tcPr>
            <w:tcW w:w="5670" w:type="dxa"/>
          </w:tcPr>
          <w:p w:rsidR="00576856" w:rsidRPr="0024188C" w:rsidRDefault="00576856" w:rsidP="0024188C">
            <w:pPr>
              <w:jc w:val="both"/>
              <w:rPr>
                <w:rFonts w:ascii="Times New Roman" w:hAnsi="Times New Roman" w:cs="Times New Roman"/>
                <w:sz w:val="26"/>
                <w:szCs w:val="26"/>
              </w:rPr>
            </w:pPr>
            <w:r w:rsidRPr="0024188C">
              <w:rPr>
                <w:rFonts w:ascii="Times New Roman" w:hAnsi="Times New Roman" w:cs="Times New Roman"/>
                <w:b/>
                <w:sz w:val="26"/>
                <w:szCs w:val="26"/>
              </w:rPr>
              <w:t>Проектировщик, Слюняев А. С.</w:t>
            </w:r>
            <w:r w:rsidRPr="0024188C">
              <w:rPr>
                <w:rFonts w:ascii="Times New Roman" w:hAnsi="Times New Roman" w:cs="Times New Roman"/>
                <w:sz w:val="26"/>
                <w:szCs w:val="26"/>
              </w:rPr>
              <w:t xml:space="preserve"> </w:t>
            </w:r>
          </w:p>
          <w:p w:rsidR="00576856" w:rsidRPr="0024188C" w:rsidRDefault="00576856" w:rsidP="0024188C">
            <w:pPr>
              <w:jc w:val="both"/>
              <w:rPr>
                <w:rFonts w:ascii="Times New Roman" w:hAnsi="Times New Roman" w:cs="Times New Roman"/>
                <w:sz w:val="26"/>
                <w:szCs w:val="26"/>
              </w:rPr>
            </w:pPr>
            <w:r w:rsidRPr="0024188C">
              <w:rPr>
                <w:rFonts w:ascii="Times New Roman" w:hAnsi="Times New Roman" w:cs="Times New Roman"/>
                <w:sz w:val="26"/>
                <w:szCs w:val="26"/>
              </w:rPr>
              <w:t>- Дело в том, что процесс сдачи проекта планировки возможен только после</w:t>
            </w:r>
            <w:r w:rsidR="00DC687B">
              <w:rPr>
                <w:rFonts w:ascii="Times New Roman" w:hAnsi="Times New Roman" w:cs="Times New Roman"/>
                <w:sz w:val="26"/>
                <w:szCs w:val="26"/>
              </w:rPr>
              <w:t xml:space="preserve"> </w:t>
            </w:r>
            <w:r w:rsidRPr="0024188C">
              <w:rPr>
                <w:rFonts w:ascii="Times New Roman" w:hAnsi="Times New Roman" w:cs="Times New Roman"/>
                <w:sz w:val="26"/>
                <w:szCs w:val="26"/>
              </w:rPr>
              <w:t xml:space="preserve">его утверждения. </w:t>
            </w:r>
          </w:p>
          <w:p w:rsidR="00576856" w:rsidRPr="00C5099D" w:rsidRDefault="00576856" w:rsidP="00C5099D">
            <w:pPr>
              <w:jc w:val="both"/>
              <w:rPr>
                <w:rFonts w:ascii="Times New Roman" w:hAnsi="Times New Roman" w:cs="Times New Roman"/>
                <w:b/>
                <w:sz w:val="26"/>
                <w:szCs w:val="26"/>
              </w:rPr>
            </w:pPr>
          </w:p>
        </w:tc>
      </w:tr>
      <w:tr w:rsidR="00576856" w:rsidTr="00D12D23">
        <w:tc>
          <w:tcPr>
            <w:tcW w:w="3397" w:type="dxa"/>
            <w:vMerge/>
          </w:tcPr>
          <w:p w:rsidR="00576856" w:rsidRPr="0078120B" w:rsidRDefault="00576856" w:rsidP="0078120B">
            <w:pPr>
              <w:jc w:val="both"/>
              <w:rPr>
                <w:rFonts w:ascii="Times New Roman" w:hAnsi="Times New Roman" w:cs="Times New Roman"/>
                <w:b/>
                <w:sz w:val="26"/>
                <w:szCs w:val="26"/>
              </w:rPr>
            </w:pPr>
          </w:p>
        </w:tc>
        <w:tc>
          <w:tcPr>
            <w:tcW w:w="5386" w:type="dxa"/>
          </w:tcPr>
          <w:p w:rsidR="00576856" w:rsidRPr="001E06B7" w:rsidRDefault="00576856" w:rsidP="00EC7ED1">
            <w:pPr>
              <w:jc w:val="both"/>
              <w:rPr>
                <w:rFonts w:ascii="Times New Roman" w:hAnsi="Times New Roman" w:cs="Times New Roman"/>
                <w:sz w:val="26"/>
                <w:szCs w:val="26"/>
              </w:rPr>
            </w:pPr>
            <w:r>
              <w:rPr>
                <w:rFonts w:ascii="Times New Roman" w:hAnsi="Times New Roman" w:cs="Times New Roman"/>
                <w:sz w:val="26"/>
                <w:szCs w:val="26"/>
              </w:rPr>
              <w:t xml:space="preserve">То есть </w:t>
            </w:r>
            <w:r w:rsidRPr="001E06B7">
              <w:rPr>
                <w:rFonts w:ascii="Times New Roman" w:hAnsi="Times New Roman" w:cs="Times New Roman"/>
                <w:sz w:val="26"/>
                <w:szCs w:val="26"/>
              </w:rPr>
              <w:t>проекта нет?</w:t>
            </w:r>
          </w:p>
        </w:tc>
        <w:tc>
          <w:tcPr>
            <w:tcW w:w="5670" w:type="dxa"/>
          </w:tcPr>
          <w:p w:rsidR="00576856" w:rsidRPr="006E0A4C" w:rsidRDefault="00576856" w:rsidP="006E0A4C">
            <w:pPr>
              <w:jc w:val="both"/>
              <w:rPr>
                <w:rFonts w:ascii="Times New Roman" w:hAnsi="Times New Roman" w:cs="Times New Roman"/>
                <w:b/>
                <w:sz w:val="26"/>
                <w:szCs w:val="26"/>
              </w:rPr>
            </w:pPr>
            <w:r w:rsidRPr="006E0A4C">
              <w:rPr>
                <w:rFonts w:ascii="Times New Roman" w:hAnsi="Times New Roman" w:cs="Times New Roman"/>
                <w:b/>
                <w:sz w:val="26"/>
                <w:szCs w:val="26"/>
              </w:rPr>
              <w:t>Председатель публичных слушаний Солод С.В.</w:t>
            </w:r>
          </w:p>
          <w:p w:rsidR="00576856" w:rsidRPr="006E0A4C" w:rsidRDefault="00576856" w:rsidP="006E0A4C">
            <w:pPr>
              <w:jc w:val="both"/>
              <w:rPr>
                <w:rFonts w:ascii="Times New Roman" w:hAnsi="Times New Roman" w:cs="Times New Roman"/>
                <w:sz w:val="26"/>
                <w:szCs w:val="26"/>
              </w:rPr>
            </w:pPr>
            <w:r w:rsidRPr="006E0A4C">
              <w:rPr>
                <w:rFonts w:ascii="Times New Roman" w:hAnsi="Times New Roman" w:cs="Times New Roman"/>
                <w:sz w:val="26"/>
                <w:szCs w:val="26"/>
              </w:rPr>
              <w:t xml:space="preserve">Мы этот проект сегодня и обсуждаем. Подрядчик сегодня предоставляет </w:t>
            </w:r>
            <w:r w:rsidR="001912A7" w:rsidRPr="006E0A4C">
              <w:rPr>
                <w:rFonts w:ascii="Times New Roman" w:hAnsi="Times New Roman" w:cs="Times New Roman"/>
                <w:sz w:val="26"/>
                <w:szCs w:val="26"/>
              </w:rPr>
              <w:t xml:space="preserve">на всеобщее обсуждение </w:t>
            </w:r>
            <w:r w:rsidRPr="006E0A4C">
              <w:rPr>
                <w:rFonts w:ascii="Times New Roman" w:hAnsi="Times New Roman" w:cs="Times New Roman"/>
                <w:sz w:val="26"/>
                <w:szCs w:val="26"/>
              </w:rPr>
              <w:t>работы, которые выполнены, После обсуждения, будут устраняться замечания.</w:t>
            </w:r>
          </w:p>
          <w:p w:rsidR="00576856" w:rsidRPr="0024188C" w:rsidRDefault="00576856" w:rsidP="0024188C">
            <w:pPr>
              <w:jc w:val="both"/>
              <w:rPr>
                <w:rFonts w:ascii="Times New Roman" w:hAnsi="Times New Roman" w:cs="Times New Roman"/>
                <w:b/>
                <w:sz w:val="26"/>
                <w:szCs w:val="26"/>
              </w:rPr>
            </w:pPr>
          </w:p>
        </w:tc>
      </w:tr>
      <w:tr w:rsidR="00576856" w:rsidTr="00D12D23">
        <w:tc>
          <w:tcPr>
            <w:tcW w:w="3397" w:type="dxa"/>
            <w:vMerge/>
          </w:tcPr>
          <w:p w:rsidR="00576856" w:rsidRPr="0078120B" w:rsidRDefault="00576856" w:rsidP="0078120B">
            <w:pPr>
              <w:jc w:val="both"/>
              <w:rPr>
                <w:rFonts w:ascii="Times New Roman" w:hAnsi="Times New Roman" w:cs="Times New Roman"/>
                <w:b/>
                <w:sz w:val="26"/>
                <w:szCs w:val="26"/>
              </w:rPr>
            </w:pPr>
          </w:p>
        </w:tc>
        <w:tc>
          <w:tcPr>
            <w:tcW w:w="5386" w:type="dxa"/>
          </w:tcPr>
          <w:p w:rsidR="00576856" w:rsidRDefault="00576856" w:rsidP="00CB0BB7">
            <w:pPr>
              <w:jc w:val="both"/>
              <w:rPr>
                <w:rFonts w:ascii="Times New Roman" w:hAnsi="Times New Roman" w:cs="Times New Roman"/>
                <w:sz w:val="26"/>
                <w:szCs w:val="26"/>
              </w:rPr>
            </w:pPr>
            <w:r>
              <w:rPr>
                <w:sz w:val="28"/>
                <w:szCs w:val="28"/>
              </w:rPr>
              <w:t xml:space="preserve">- </w:t>
            </w:r>
            <w:r w:rsidRPr="00CB0BB7">
              <w:rPr>
                <w:rFonts w:ascii="Times New Roman" w:hAnsi="Times New Roman" w:cs="Times New Roman"/>
                <w:sz w:val="26"/>
                <w:szCs w:val="26"/>
              </w:rPr>
              <w:t>Вот есть представители лесопаркового. Вы как никто должны знать техническое задание. Какая концепция была применена?</w:t>
            </w:r>
          </w:p>
          <w:p w:rsidR="00576856" w:rsidRPr="00E47A7C" w:rsidRDefault="00576856" w:rsidP="00E47A7C">
            <w:pPr>
              <w:jc w:val="both"/>
              <w:rPr>
                <w:rFonts w:ascii="Times New Roman" w:hAnsi="Times New Roman" w:cs="Times New Roman"/>
                <w:sz w:val="26"/>
                <w:szCs w:val="26"/>
              </w:rPr>
            </w:pPr>
            <w:r>
              <w:rPr>
                <w:sz w:val="28"/>
                <w:szCs w:val="28"/>
              </w:rPr>
              <w:t xml:space="preserve">- </w:t>
            </w:r>
            <w:r w:rsidRPr="00E47A7C">
              <w:rPr>
                <w:rFonts w:ascii="Times New Roman" w:hAnsi="Times New Roman" w:cs="Times New Roman"/>
                <w:sz w:val="26"/>
                <w:szCs w:val="26"/>
              </w:rPr>
              <w:t>По сути сейчас детские площадки строятся без проекта и концепции.</w:t>
            </w:r>
          </w:p>
          <w:p w:rsidR="00576856" w:rsidRPr="00E47A7C" w:rsidRDefault="00576856" w:rsidP="00CB0BB7">
            <w:pPr>
              <w:jc w:val="both"/>
              <w:rPr>
                <w:rFonts w:ascii="Times New Roman" w:hAnsi="Times New Roman" w:cs="Times New Roman"/>
                <w:sz w:val="26"/>
                <w:szCs w:val="26"/>
              </w:rPr>
            </w:pPr>
          </w:p>
          <w:p w:rsidR="00576856" w:rsidRDefault="00576856" w:rsidP="00EC7ED1">
            <w:pPr>
              <w:jc w:val="both"/>
              <w:rPr>
                <w:rFonts w:ascii="Times New Roman" w:hAnsi="Times New Roman" w:cs="Times New Roman"/>
                <w:sz w:val="26"/>
                <w:szCs w:val="26"/>
              </w:rPr>
            </w:pPr>
          </w:p>
        </w:tc>
        <w:tc>
          <w:tcPr>
            <w:tcW w:w="5670" w:type="dxa"/>
          </w:tcPr>
          <w:p w:rsidR="00576856" w:rsidRPr="00A00C30" w:rsidRDefault="00576856" w:rsidP="00F636D0">
            <w:pPr>
              <w:jc w:val="both"/>
              <w:rPr>
                <w:rFonts w:ascii="Times New Roman" w:hAnsi="Times New Roman" w:cs="Times New Roman"/>
                <w:b/>
                <w:sz w:val="26"/>
                <w:szCs w:val="26"/>
              </w:rPr>
            </w:pPr>
            <w:r w:rsidRPr="00A00C30">
              <w:rPr>
                <w:rFonts w:ascii="Times New Roman" w:hAnsi="Times New Roman" w:cs="Times New Roman"/>
                <w:b/>
                <w:sz w:val="26"/>
                <w:szCs w:val="26"/>
              </w:rPr>
              <w:t>Соколова Ольга Владимировна, управление лесопаркового хозяйства.</w:t>
            </w:r>
          </w:p>
          <w:p w:rsidR="00576856" w:rsidRPr="00A00C30" w:rsidRDefault="00576856" w:rsidP="00D11F18">
            <w:pPr>
              <w:jc w:val="both"/>
              <w:rPr>
                <w:rFonts w:ascii="Times New Roman" w:hAnsi="Times New Roman" w:cs="Times New Roman"/>
                <w:sz w:val="26"/>
                <w:szCs w:val="26"/>
              </w:rPr>
            </w:pPr>
            <w:r w:rsidRPr="00A00C30">
              <w:rPr>
                <w:rFonts w:ascii="Times New Roman" w:hAnsi="Times New Roman" w:cs="Times New Roman"/>
                <w:sz w:val="26"/>
                <w:szCs w:val="26"/>
              </w:rPr>
              <w:t xml:space="preserve">- Нам сейчас представляют проект планировки и проект межевания, а не проект строительства </w:t>
            </w:r>
            <w:r w:rsidR="00E750B4" w:rsidRPr="00A00C30">
              <w:rPr>
                <w:rFonts w:ascii="Times New Roman" w:hAnsi="Times New Roman" w:cs="Times New Roman"/>
                <w:sz w:val="26"/>
                <w:szCs w:val="26"/>
              </w:rPr>
              <w:t>парка «</w:t>
            </w:r>
            <w:r w:rsidRPr="00A00C30">
              <w:rPr>
                <w:rFonts w:ascii="Times New Roman" w:hAnsi="Times New Roman" w:cs="Times New Roman"/>
                <w:sz w:val="26"/>
                <w:szCs w:val="26"/>
              </w:rPr>
              <w:t>За Саймой».</w:t>
            </w:r>
          </w:p>
          <w:p w:rsidR="00576856" w:rsidRPr="00A00C30" w:rsidRDefault="00576856" w:rsidP="00D11F18">
            <w:pPr>
              <w:jc w:val="both"/>
              <w:rPr>
                <w:rFonts w:ascii="Times New Roman" w:hAnsi="Times New Roman" w:cs="Times New Roman"/>
                <w:sz w:val="26"/>
                <w:szCs w:val="26"/>
              </w:rPr>
            </w:pPr>
            <w:r w:rsidRPr="00A00C30">
              <w:rPr>
                <w:rFonts w:ascii="Times New Roman" w:hAnsi="Times New Roman" w:cs="Times New Roman"/>
                <w:sz w:val="26"/>
                <w:szCs w:val="26"/>
              </w:rPr>
              <w:t xml:space="preserve">- В 2017 году в 2017 году по муниципальному контракту был разработан эскизный проект парка «За Самой» организацией ООО «Аппарат» и в составе этого проекта были проведены социологические исследования мониторинг. Вся исходная документация была передана для продолжения работ и формирования уже первоначальных целей. Учитывая целостность </w:t>
            </w:r>
            <w:r w:rsidRPr="00A00C30">
              <w:rPr>
                <w:rFonts w:ascii="Times New Roman" w:hAnsi="Times New Roman" w:cs="Times New Roman"/>
                <w:sz w:val="26"/>
                <w:szCs w:val="26"/>
              </w:rPr>
              <w:lastRenderedPageBreak/>
              <w:t>территории, назначение функциональность. Сейчас мы рассматриваем проект планировки,                   а еще есть рабочий проект парка «За Саймой».</w:t>
            </w:r>
          </w:p>
          <w:p w:rsidR="00576856" w:rsidRPr="00E1176D" w:rsidRDefault="00576856" w:rsidP="00A00C30">
            <w:pPr>
              <w:jc w:val="both"/>
              <w:rPr>
                <w:rFonts w:ascii="Times New Roman" w:hAnsi="Times New Roman" w:cs="Times New Roman"/>
                <w:sz w:val="26"/>
                <w:szCs w:val="26"/>
              </w:rPr>
            </w:pPr>
            <w:r w:rsidRPr="00A00C30">
              <w:rPr>
                <w:rFonts w:ascii="Times New Roman" w:hAnsi="Times New Roman" w:cs="Times New Roman"/>
                <w:sz w:val="26"/>
                <w:szCs w:val="26"/>
              </w:rPr>
              <w:t xml:space="preserve">- </w:t>
            </w:r>
            <w:r w:rsidRPr="00E1176D">
              <w:rPr>
                <w:rFonts w:ascii="Times New Roman" w:hAnsi="Times New Roman" w:cs="Times New Roman"/>
                <w:sz w:val="26"/>
                <w:szCs w:val="26"/>
              </w:rPr>
              <w:t>То есть то, о чем вы говорите - это о концепции создания объекта, которую разрабатывала рабочая группа на протяжении двух лет. Далее будут заказывать проектные работы и после этого будут заключаться контракты на строительно - монтажные работы.</w:t>
            </w:r>
          </w:p>
          <w:p w:rsidR="00E7520D" w:rsidRDefault="00576856" w:rsidP="00A00C30">
            <w:pPr>
              <w:jc w:val="both"/>
              <w:rPr>
                <w:rFonts w:ascii="Times New Roman" w:hAnsi="Times New Roman" w:cs="Times New Roman"/>
                <w:sz w:val="26"/>
                <w:szCs w:val="26"/>
              </w:rPr>
            </w:pPr>
            <w:r w:rsidRPr="00E1176D">
              <w:rPr>
                <w:rFonts w:ascii="Times New Roman" w:hAnsi="Times New Roman" w:cs="Times New Roman"/>
                <w:sz w:val="26"/>
                <w:szCs w:val="26"/>
              </w:rPr>
              <w:t>Парк на сегодняшний день — это объект незавершенного строительства. Сейчас мы рассматриваем вопрос пл</w:t>
            </w:r>
            <w:r w:rsidR="00DC687B">
              <w:rPr>
                <w:rFonts w:ascii="Times New Roman" w:hAnsi="Times New Roman" w:cs="Times New Roman"/>
                <w:sz w:val="26"/>
                <w:szCs w:val="26"/>
              </w:rPr>
              <w:t xml:space="preserve">анировки и межевания именно </w:t>
            </w:r>
            <w:r w:rsidR="00E7520D">
              <w:rPr>
                <w:rFonts w:ascii="Times New Roman" w:hAnsi="Times New Roman" w:cs="Times New Roman"/>
                <w:sz w:val="26"/>
                <w:szCs w:val="26"/>
              </w:rPr>
              <w:t xml:space="preserve">той </w:t>
            </w:r>
            <w:r w:rsidR="00DC687B">
              <w:rPr>
                <w:rFonts w:ascii="Times New Roman" w:hAnsi="Times New Roman" w:cs="Times New Roman"/>
                <w:sz w:val="26"/>
                <w:szCs w:val="26"/>
              </w:rPr>
              <w:t>территории, куда входит парк за Саймой</w:t>
            </w:r>
            <w:r w:rsidRPr="00E1176D">
              <w:rPr>
                <w:rFonts w:ascii="Times New Roman" w:hAnsi="Times New Roman" w:cs="Times New Roman"/>
                <w:sz w:val="26"/>
                <w:szCs w:val="26"/>
              </w:rPr>
              <w:t xml:space="preserve">. Для того чтобы упорядочить земельные участки нужно определить границы этого планирования и разделить его на зоны. Это нужно для того чтобы пойти дальше в строительно - монтажные работы и приступить к ним. </w:t>
            </w:r>
            <w:r>
              <w:rPr>
                <w:rFonts w:ascii="Times New Roman" w:hAnsi="Times New Roman" w:cs="Times New Roman"/>
                <w:sz w:val="26"/>
                <w:szCs w:val="26"/>
              </w:rPr>
              <w:t xml:space="preserve">  </w:t>
            </w:r>
          </w:p>
          <w:p w:rsidR="00576856" w:rsidRPr="00E1176D" w:rsidRDefault="00576856" w:rsidP="00A00C30">
            <w:pPr>
              <w:jc w:val="both"/>
              <w:rPr>
                <w:rFonts w:ascii="Times New Roman" w:hAnsi="Times New Roman" w:cs="Times New Roman"/>
                <w:sz w:val="26"/>
                <w:szCs w:val="26"/>
              </w:rPr>
            </w:pPr>
            <w:r w:rsidRPr="00E1176D">
              <w:rPr>
                <w:rFonts w:ascii="Times New Roman" w:hAnsi="Times New Roman" w:cs="Times New Roman"/>
                <w:sz w:val="26"/>
                <w:szCs w:val="26"/>
              </w:rPr>
              <w:t>То есть в настоящее время мы не рассматриваем вопрос о том, как будет эксплуатироваться парк, мы рассматриваем вопрос, где он будет располагаться</w:t>
            </w:r>
            <w:r>
              <w:rPr>
                <w:rFonts w:ascii="Times New Roman" w:hAnsi="Times New Roman" w:cs="Times New Roman"/>
                <w:sz w:val="26"/>
                <w:szCs w:val="26"/>
              </w:rPr>
              <w:t xml:space="preserve"> </w:t>
            </w:r>
            <w:r w:rsidRPr="00E1176D">
              <w:rPr>
                <w:rFonts w:ascii="Times New Roman" w:hAnsi="Times New Roman" w:cs="Times New Roman"/>
                <w:sz w:val="26"/>
                <w:szCs w:val="26"/>
              </w:rPr>
              <w:t>и какие будут территориальные зоны. Где будет ботанический сад и так далее.</w:t>
            </w:r>
          </w:p>
          <w:p w:rsidR="00576856" w:rsidRPr="00A00C30" w:rsidRDefault="00576856" w:rsidP="006E0A4C">
            <w:pPr>
              <w:jc w:val="both"/>
              <w:rPr>
                <w:rFonts w:ascii="Times New Roman" w:hAnsi="Times New Roman" w:cs="Times New Roman"/>
                <w:b/>
                <w:sz w:val="26"/>
                <w:szCs w:val="26"/>
              </w:rPr>
            </w:pPr>
          </w:p>
        </w:tc>
      </w:tr>
      <w:tr w:rsidR="00576856" w:rsidTr="00D12D23">
        <w:tc>
          <w:tcPr>
            <w:tcW w:w="3397" w:type="dxa"/>
            <w:vMerge/>
          </w:tcPr>
          <w:p w:rsidR="00576856" w:rsidRPr="0078120B" w:rsidRDefault="00576856" w:rsidP="0078120B">
            <w:pPr>
              <w:jc w:val="both"/>
              <w:rPr>
                <w:rFonts w:ascii="Times New Roman" w:hAnsi="Times New Roman" w:cs="Times New Roman"/>
                <w:b/>
                <w:sz w:val="26"/>
                <w:szCs w:val="26"/>
              </w:rPr>
            </w:pPr>
          </w:p>
        </w:tc>
        <w:tc>
          <w:tcPr>
            <w:tcW w:w="5386" w:type="dxa"/>
          </w:tcPr>
          <w:p w:rsidR="00576856" w:rsidRPr="008B50D7" w:rsidRDefault="00576856" w:rsidP="00576856">
            <w:pPr>
              <w:jc w:val="both"/>
              <w:rPr>
                <w:rFonts w:ascii="Times New Roman" w:hAnsi="Times New Roman" w:cs="Times New Roman"/>
                <w:sz w:val="26"/>
                <w:szCs w:val="26"/>
              </w:rPr>
            </w:pPr>
            <w:r w:rsidRPr="00576856">
              <w:rPr>
                <w:color w:val="666666"/>
                <w:sz w:val="26"/>
                <w:szCs w:val="26"/>
              </w:rPr>
              <w:t xml:space="preserve">- </w:t>
            </w:r>
            <w:r w:rsidRPr="008B50D7">
              <w:rPr>
                <w:rFonts w:ascii="Times New Roman" w:hAnsi="Times New Roman" w:cs="Times New Roman"/>
                <w:sz w:val="26"/>
                <w:szCs w:val="26"/>
              </w:rPr>
              <w:t>Скажите пожалуйста вот вы ссылаетесь на проектную группу по разработке реализации концепции парка. В моем есть протокол этой группы рабочих. Вот у меня вопрос к представителям членам этой группы.</w:t>
            </w:r>
          </w:p>
          <w:p w:rsidR="00576856" w:rsidRPr="005D3D64" w:rsidRDefault="00576856" w:rsidP="00CB0BB7">
            <w:pPr>
              <w:jc w:val="both"/>
              <w:rPr>
                <w:rFonts w:ascii="Times New Roman" w:hAnsi="Times New Roman" w:cs="Times New Roman"/>
                <w:color w:val="666666"/>
                <w:sz w:val="26"/>
                <w:szCs w:val="26"/>
              </w:rPr>
            </w:pPr>
            <w:r w:rsidRPr="008B50D7">
              <w:rPr>
                <w:rFonts w:ascii="Times New Roman" w:hAnsi="Times New Roman" w:cs="Times New Roman"/>
                <w:sz w:val="26"/>
                <w:szCs w:val="26"/>
              </w:rPr>
              <w:t>Один из вопросов, а именно лесопарковое хозяйство предложило рассмотреть перевода земельного участка в зону P2, что предполагает</w:t>
            </w:r>
            <w:r w:rsidR="00DB1C59" w:rsidRPr="008B50D7">
              <w:rPr>
                <w:rFonts w:ascii="Times New Roman" w:hAnsi="Times New Roman" w:cs="Times New Roman"/>
                <w:sz w:val="26"/>
                <w:szCs w:val="26"/>
              </w:rPr>
              <w:t xml:space="preserve"> введение бизнеса                                         </w:t>
            </w:r>
            <w:r w:rsidRPr="008B50D7">
              <w:rPr>
                <w:rFonts w:ascii="Times New Roman" w:hAnsi="Times New Roman" w:cs="Times New Roman"/>
                <w:sz w:val="26"/>
                <w:szCs w:val="26"/>
              </w:rPr>
              <w:lastRenderedPageBreak/>
              <w:t xml:space="preserve">и привлечение инвесторов. Скажите пожалуйста почему вы с 2019 года </w:t>
            </w:r>
            <w:r w:rsidR="00DB1C59" w:rsidRPr="008B50D7">
              <w:rPr>
                <w:rFonts w:ascii="Times New Roman" w:hAnsi="Times New Roman" w:cs="Times New Roman"/>
                <w:sz w:val="26"/>
                <w:szCs w:val="26"/>
              </w:rPr>
              <w:t xml:space="preserve">                                </w:t>
            </w:r>
            <w:r w:rsidRPr="008B50D7">
              <w:rPr>
                <w:rFonts w:ascii="Times New Roman" w:hAnsi="Times New Roman" w:cs="Times New Roman"/>
                <w:sz w:val="26"/>
                <w:szCs w:val="26"/>
              </w:rPr>
              <w:t xml:space="preserve">не сообщили всем жителям что в принципе предполагалась зона для коммерческой застройки в том числе кафе, которые должны располагаться на территории парка. </w:t>
            </w:r>
          </w:p>
        </w:tc>
        <w:tc>
          <w:tcPr>
            <w:tcW w:w="5670" w:type="dxa"/>
          </w:tcPr>
          <w:p w:rsidR="00576856" w:rsidRPr="0081332B" w:rsidRDefault="0081332B" w:rsidP="002B59D5">
            <w:pPr>
              <w:jc w:val="both"/>
              <w:rPr>
                <w:rFonts w:ascii="Times New Roman" w:hAnsi="Times New Roman" w:cs="Times New Roman"/>
                <w:sz w:val="26"/>
                <w:szCs w:val="26"/>
              </w:rPr>
            </w:pPr>
            <w:r w:rsidRPr="0081332B">
              <w:rPr>
                <w:rFonts w:ascii="Times New Roman" w:hAnsi="Times New Roman" w:cs="Times New Roman"/>
                <w:sz w:val="26"/>
                <w:szCs w:val="26"/>
              </w:rPr>
              <w:lastRenderedPageBreak/>
              <w:t>Нестационарные торговые объекты не являются объектами строительства.</w:t>
            </w:r>
            <w:r w:rsidR="002B59D5">
              <w:rPr>
                <w:rFonts w:ascii="Times New Roman" w:hAnsi="Times New Roman" w:cs="Times New Roman"/>
                <w:sz w:val="26"/>
                <w:szCs w:val="26"/>
              </w:rPr>
              <w:t xml:space="preserve"> Это торговый объект, представляющий собой временное сооружение или временную конструкцию, не связанную прочно с земельным участков, вне зависимости от наличия или отсутствия подключения к сетям инженерного обеспечения, в том числе передвижное сооружение. Права на них не подлежат регистрации в Едином </w:t>
            </w:r>
            <w:r w:rsidR="002B59D5">
              <w:rPr>
                <w:rFonts w:ascii="Times New Roman" w:hAnsi="Times New Roman" w:cs="Times New Roman"/>
                <w:sz w:val="26"/>
                <w:szCs w:val="26"/>
              </w:rPr>
              <w:lastRenderedPageBreak/>
              <w:t>государственном реестре прав на недвижимое имущество и сделок с ним.</w:t>
            </w:r>
          </w:p>
        </w:tc>
      </w:tr>
      <w:tr w:rsidR="00EC5384" w:rsidTr="00D12D23">
        <w:tc>
          <w:tcPr>
            <w:tcW w:w="3397" w:type="dxa"/>
            <w:vMerge w:val="restart"/>
          </w:tcPr>
          <w:p w:rsidR="00EC5384" w:rsidRPr="008B501C" w:rsidRDefault="00EC5384" w:rsidP="008B501C">
            <w:pPr>
              <w:jc w:val="both"/>
              <w:rPr>
                <w:rFonts w:ascii="Times New Roman" w:hAnsi="Times New Roman" w:cs="Times New Roman"/>
                <w:b/>
                <w:sz w:val="26"/>
                <w:szCs w:val="26"/>
              </w:rPr>
            </w:pPr>
            <w:r w:rsidRPr="008B501C">
              <w:rPr>
                <w:rFonts w:ascii="Times New Roman" w:hAnsi="Times New Roman" w:cs="Times New Roman"/>
                <w:b/>
                <w:sz w:val="26"/>
                <w:szCs w:val="26"/>
              </w:rPr>
              <w:lastRenderedPageBreak/>
              <w:t>Кириленко Артем</w:t>
            </w:r>
            <w:r w:rsidRPr="008B501C">
              <w:rPr>
                <w:rFonts w:ascii="Times New Roman" w:hAnsi="Times New Roman" w:cs="Times New Roman"/>
                <w:sz w:val="26"/>
                <w:szCs w:val="26"/>
              </w:rPr>
              <w:t xml:space="preserve">, </w:t>
            </w:r>
            <w:r w:rsidRPr="008B501C">
              <w:rPr>
                <w:rFonts w:ascii="Times New Roman" w:hAnsi="Times New Roman" w:cs="Times New Roman"/>
                <w:b/>
                <w:sz w:val="26"/>
                <w:szCs w:val="26"/>
              </w:rPr>
              <w:t>депутат города Сургута,</w:t>
            </w:r>
            <w:r w:rsidRPr="008B501C">
              <w:rPr>
                <w:rFonts w:ascii="Times New Roman" w:hAnsi="Times New Roman" w:cs="Times New Roman"/>
                <w:sz w:val="26"/>
                <w:szCs w:val="26"/>
              </w:rPr>
              <w:t xml:space="preserve"> </w:t>
            </w:r>
            <w:r w:rsidRPr="008B501C">
              <w:rPr>
                <w:rFonts w:ascii="Times New Roman" w:hAnsi="Times New Roman" w:cs="Times New Roman"/>
                <w:b/>
                <w:sz w:val="26"/>
                <w:szCs w:val="26"/>
              </w:rPr>
              <w:t>член той проектной рабочей группы.</w:t>
            </w:r>
          </w:p>
          <w:p w:rsidR="00EC5384" w:rsidRPr="008B501C" w:rsidRDefault="00EC5384" w:rsidP="008B501C">
            <w:pPr>
              <w:jc w:val="both"/>
              <w:rPr>
                <w:rFonts w:ascii="Times New Roman" w:hAnsi="Times New Roman" w:cs="Times New Roman"/>
                <w:b/>
                <w:sz w:val="26"/>
                <w:szCs w:val="26"/>
              </w:rPr>
            </w:pPr>
          </w:p>
        </w:tc>
        <w:tc>
          <w:tcPr>
            <w:tcW w:w="5386" w:type="dxa"/>
          </w:tcPr>
          <w:p w:rsidR="00EC5384" w:rsidRPr="008B501C" w:rsidRDefault="00EC5384" w:rsidP="008B501C">
            <w:pPr>
              <w:jc w:val="both"/>
              <w:rPr>
                <w:rFonts w:ascii="Times New Roman" w:hAnsi="Times New Roman" w:cs="Times New Roman"/>
                <w:sz w:val="26"/>
                <w:szCs w:val="26"/>
              </w:rPr>
            </w:pPr>
            <w:r w:rsidRPr="008B501C">
              <w:rPr>
                <w:rFonts w:ascii="Times New Roman" w:hAnsi="Times New Roman" w:cs="Times New Roman"/>
                <w:b/>
                <w:sz w:val="26"/>
                <w:szCs w:val="26"/>
              </w:rPr>
              <w:t xml:space="preserve">- </w:t>
            </w:r>
            <w:r w:rsidRPr="008B501C">
              <w:rPr>
                <w:rFonts w:ascii="Times New Roman" w:hAnsi="Times New Roman" w:cs="Times New Roman"/>
                <w:sz w:val="26"/>
                <w:szCs w:val="26"/>
              </w:rPr>
              <w:t xml:space="preserve"> Как раз дело в том, что в ходе этих 2 х лет были достигнуты принципиальные договоренности между общественностью </w:t>
            </w:r>
            <w:r>
              <w:rPr>
                <w:rFonts w:ascii="Times New Roman" w:hAnsi="Times New Roman" w:cs="Times New Roman"/>
                <w:sz w:val="26"/>
                <w:szCs w:val="26"/>
              </w:rPr>
              <w:t xml:space="preserve">                     </w:t>
            </w:r>
            <w:r w:rsidRPr="008B501C">
              <w:rPr>
                <w:rFonts w:ascii="Times New Roman" w:hAnsi="Times New Roman" w:cs="Times New Roman"/>
                <w:sz w:val="26"/>
                <w:szCs w:val="26"/>
              </w:rPr>
              <w:t>и администрацией города о том,</w:t>
            </w:r>
            <w:r>
              <w:rPr>
                <w:rFonts w:ascii="Times New Roman" w:hAnsi="Times New Roman" w:cs="Times New Roman"/>
                <w:sz w:val="26"/>
                <w:szCs w:val="26"/>
              </w:rPr>
              <w:t xml:space="preserve"> что                                  </w:t>
            </w:r>
            <w:r w:rsidRPr="008B501C">
              <w:rPr>
                <w:rFonts w:ascii="Times New Roman" w:hAnsi="Times New Roman" w:cs="Times New Roman"/>
                <w:sz w:val="26"/>
                <w:szCs w:val="26"/>
              </w:rPr>
              <w:t>в принципе ведения бизнеса на территории парка возможно, но исключительно</w:t>
            </w:r>
            <w:r>
              <w:rPr>
                <w:rFonts w:ascii="Times New Roman" w:hAnsi="Times New Roman" w:cs="Times New Roman"/>
                <w:sz w:val="26"/>
                <w:szCs w:val="26"/>
              </w:rPr>
              <w:t xml:space="preserve"> </w:t>
            </w:r>
            <w:r w:rsidRPr="008B501C">
              <w:rPr>
                <w:rFonts w:ascii="Times New Roman" w:hAnsi="Times New Roman" w:cs="Times New Roman"/>
                <w:sz w:val="26"/>
                <w:szCs w:val="26"/>
              </w:rPr>
              <w:t>в виде того что объекты кафе и пр</w:t>
            </w:r>
            <w:r>
              <w:rPr>
                <w:rFonts w:ascii="Times New Roman" w:hAnsi="Times New Roman" w:cs="Times New Roman"/>
                <w:sz w:val="26"/>
                <w:szCs w:val="26"/>
              </w:rPr>
              <w:t xml:space="preserve">очие коммерческие объекты будут </w:t>
            </w:r>
            <w:r w:rsidRPr="008B501C">
              <w:rPr>
                <w:rFonts w:ascii="Times New Roman" w:hAnsi="Times New Roman" w:cs="Times New Roman"/>
                <w:sz w:val="26"/>
                <w:szCs w:val="26"/>
              </w:rPr>
              <w:t xml:space="preserve">не капитальные и не стационарными объектами. </w:t>
            </w:r>
          </w:p>
          <w:p w:rsidR="00EC5384" w:rsidRDefault="00EC5384" w:rsidP="008B501C">
            <w:pPr>
              <w:jc w:val="both"/>
              <w:rPr>
                <w:rFonts w:ascii="Times New Roman" w:hAnsi="Times New Roman" w:cs="Times New Roman"/>
                <w:sz w:val="26"/>
                <w:szCs w:val="26"/>
              </w:rPr>
            </w:pPr>
            <w:r>
              <w:rPr>
                <w:rFonts w:ascii="Times New Roman" w:hAnsi="Times New Roman" w:cs="Times New Roman"/>
                <w:sz w:val="26"/>
                <w:szCs w:val="26"/>
              </w:rPr>
              <w:t xml:space="preserve"> </w:t>
            </w:r>
            <w:r w:rsidRPr="008B501C">
              <w:rPr>
                <w:rFonts w:ascii="Times New Roman" w:hAnsi="Times New Roman" w:cs="Times New Roman"/>
                <w:sz w:val="26"/>
                <w:szCs w:val="26"/>
              </w:rPr>
              <w:t>То есть сегодня этот объект может быть,</w:t>
            </w:r>
            <w:r>
              <w:rPr>
                <w:rFonts w:ascii="Times New Roman" w:hAnsi="Times New Roman" w:cs="Times New Roman"/>
                <w:sz w:val="26"/>
                <w:szCs w:val="26"/>
              </w:rPr>
              <w:t xml:space="preserve">                    </w:t>
            </w:r>
            <w:r w:rsidRPr="008B501C">
              <w:rPr>
                <w:rFonts w:ascii="Times New Roman" w:hAnsi="Times New Roman" w:cs="Times New Roman"/>
                <w:sz w:val="26"/>
                <w:szCs w:val="26"/>
              </w:rPr>
              <w:t xml:space="preserve"> а завтра он может быть убран, перенесен </w:t>
            </w:r>
            <w:r>
              <w:rPr>
                <w:rFonts w:ascii="Times New Roman" w:hAnsi="Times New Roman" w:cs="Times New Roman"/>
                <w:sz w:val="26"/>
                <w:szCs w:val="26"/>
              </w:rPr>
              <w:t xml:space="preserve">                        </w:t>
            </w:r>
            <w:r w:rsidRPr="008B501C">
              <w:rPr>
                <w:rFonts w:ascii="Times New Roman" w:hAnsi="Times New Roman" w:cs="Times New Roman"/>
                <w:sz w:val="26"/>
                <w:szCs w:val="26"/>
              </w:rPr>
              <w:t xml:space="preserve">в другое место. Не отходя далеко от вопроса </w:t>
            </w:r>
            <w:r>
              <w:rPr>
                <w:rFonts w:ascii="Times New Roman" w:hAnsi="Times New Roman" w:cs="Times New Roman"/>
                <w:sz w:val="26"/>
                <w:szCs w:val="26"/>
              </w:rPr>
              <w:t xml:space="preserve">                  </w:t>
            </w:r>
            <w:r w:rsidRPr="008B501C">
              <w:rPr>
                <w:rFonts w:ascii="Times New Roman" w:hAnsi="Times New Roman" w:cs="Times New Roman"/>
                <w:sz w:val="26"/>
                <w:szCs w:val="26"/>
              </w:rPr>
              <w:t>я бы хотел, как раз задать, наверное, представителям Администрации вопрос. Для меня не совсем понятно если объекты н</w:t>
            </w:r>
            <w:r>
              <w:rPr>
                <w:rFonts w:ascii="Times New Roman" w:hAnsi="Times New Roman" w:cs="Times New Roman"/>
                <w:sz w:val="26"/>
                <w:szCs w:val="26"/>
              </w:rPr>
              <w:t>е</w:t>
            </w:r>
            <w:r w:rsidRPr="008B501C">
              <w:rPr>
                <w:rFonts w:ascii="Times New Roman" w:hAnsi="Times New Roman" w:cs="Times New Roman"/>
                <w:sz w:val="26"/>
                <w:szCs w:val="26"/>
              </w:rPr>
              <w:t>стационарные,</w:t>
            </w:r>
            <w:r>
              <w:rPr>
                <w:rFonts w:ascii="Times New Roman" w:hAnsi="Times New Roman" w:cs="Times New Roman"/>
                <w:sz w:val="26"/>
                <w:szCs w:val="26"/>
              </w:rPr>
              <w:t xml:space="preserve"> не</w:t>
            </w:r>
            <w:r w:rsidRPr="008B501C">
              <w:rPr>
                <w:rFonts w:ascii="Times New Roman" w:hAnsi="Times New Roman" w:cs="Times New Roman"/>
                <w:sz w:val="26"/>
                <w:szCs w:val="26"/>
              </w:rPr>
              <w:t xml:space="preserve">капитальные, то почему </w:t>
            </w:r>
            <w:r>
              <w:rPr>
                <w:rFonts w:ascii="Times New Roman" w:hAnsi="Times New Roman" w:cs="Times New Roman"/>
                <w:sz w:val="26"/>
                <w:szCs w:val="26"/>
              </w:rPr>
              <w:t xml:space="preserve">                   </w:t>
            </w:r>
            <w:r w:rsidRPr="008B501C">
              <w:rPr>
                <w:rFonts w:ascii="Times New Roman" w:hAnsi="Times New Roman" w:cs="Times New Roman"/>
                <w:sz w:val="26"/>
                <w:szCs w:val="26"/>
              </w:rPr>
              <w:t xml:space="preserve">в проектах планировки и межевания они прописаны все-таки как капитальные? </w:t>
            </w:r>
          </w:p>
          <w:p w:rsidR="00EC5384" w:rsidRPr="008B501C" w:rsidRDefault="00EC5384" w:rsidP="008B501C">
            <w:pPr>
              <w:jc w:val="both"/>
              <w:rPr>
                <w:rFonts w:ascii="Times New Roman" w:hAnsi="Times New Roman" w:cs="Times New Roman"/>
                <w:sz w:val="26"/>
                <w:szCs w:val="26"/>
              </w:rPr>
            </w:pPr>
            <w:r w:rsidRPr="008B501C">
              <w:rPr>
                <w:rFonts w:ascii="Times New Roman" w:hAnsi="Times New Roman" w:cs="Times New Roman"/>
                <w:sz w:val="26"/>
                <w:szCs w:val="26"/>
              </w:rPr>
              <w:t xml:space="preserve">Это раз. Зачем необходимо образование земельных участков, если благоустроить территорию можно я так понимаю, выделив землю по 1300-му постановлению                                     и соответственно это не могут быть инвестиционные площадки, если капитальных инвестиций там не подразумевается. </w:t>
            </w:r>
          </w:p>
          <w:p w:rsidR="00EC5384" w:rsidRPr="00576856" w:rsidRDefault="00EC5384" w:rsidP="00576856">
            <w:pPr>
              <w:jc w:val="both"/>
              <w:rPr>
                <w:color w:val="666666"/>
                <w:sz w:val="26"/>
                <w:szCs w:val="26"/>
              </w:rPr>
            </w:pPr>
          </w:p>
        </w:tc>
        <w:tc>
          <w:tcPr>
            <w:tcW w:w="5670" w:type="dxa"/>
          </w:tcPr>
          <w:p w:rsidR="005D3D64" w:rsidRPr="0062643A" w:rsidRDefault="006A2F26" w:rsidP="00F636D0">
            <w:pPr>
              <w:jc w:val="both"/>
              <w:rPr>
                <w:rFonts w:ascii="Times New Roman" w:hAnsi="Times New Roman" w:cs="Times New Roman"/>
                <w:b/>
                <w:sz w:val="26"/>
                <w:szCs w:val="26"/>
              </w:rPr>
            </w:pPr>
            <w:r w:rsidRPr="0062643A">
              <w:rPr>
                <w:rFonts w:ascii="Times New Roman" w:hAnsi="Times New Roman" w:cs="Times New Roman"/>
                <w:b/>
                <w:sz w:val="26"/>
                <w:szCs w:val="26"/>
              </w:rPr>
              <w:t xml:space="preserve">Проектировщик </w:t>
            </w:r>
            <w:r w:rsidR="005D3D64" w:rsidRPr="0062643A">
              <w:rPr>
                <w:rFonts w:ascii="Times New Roman" w:hAnsi="Times New Roman" w:cs="Times New Roman"/>
                <w:b/>
                <w:sz w:val="26"/>
                <w:szCs w:val="26"/>
              </w:rPr>
              <w:t>ИП Никитин В.В.</w:t>
            </w:r>
          </w:p>
          <w:p w:rsidR="00E11B25" w:rsidRPr="0062643A" w:rsidRDefault="00E11B25" w:rsidP="007E1F1E">
            <w:pPr>
              <w:jc w:val="both"/>
              <w:rPr>
                <w:rFonts w:ascii="Times New Roman" w:hAnsi="Times New Roman" w:cs="Times New Roman"/>
                <w:sz w:val="26"/>
                <w:szCs w:val="26"/>
              </w:rPr>
            </w:pPr>
            <w:r w:rsidRPr="0062643A">
              <w:rPr>
                <w:rFonts w:ascii="Times New Roman" w:hAnsi="Times New Roman" w:cs="Times New Roman"/>
                <w:sz w:val="26"/>
                <w:szCs w:val="26"/>
              </w:rPr>
              <w:t xml:space="preserve">В основной части ППТ нестационарные торговые объекты определены в самостоятельный подпункт (2.1), тем самым отделены от объектов капитального строительства.   </w:t>
            </w:r>
          </w:p>
          <w:p w:rsidR="00EC5384" w:rsidRPr="0062643A" w:rsidRDefault="002E4E68" w:rsidP="002E4E68">
            <w:pPr>
              <w:jc w:val="both"/>
              <w:rPr>
                <w:rFonts w:ascii="Times New Roman" w:hAnsi="Times New Roman" w:cs="Times New Roman"/>
                <w:sz w:val="26"/>
                <w:szCs w:val="26"/>
              </w:rPr>
            </w:pPr>
            <w:r w:rsidRPr="0062643A">
              <w:rPr>
                <w:rFonts w:ascii="Times New Roman" w:hAnsi="Times New Roman" w:cs="Times New Roman"/>
                <w:sz w:val="26"/>
                <w:szCs w:val="26"/>
              </w:rPr>
              <w:t>В границах  подготовки  проекта планировки территории определены следующие объекты, попадающие под классификацию объектов капитального строительства:</w:t>
            </w:r>
          </w:p>
          <w:p w:rsidR="002E4E68" w:rsidRPr="0062643A" w:rsidRDefault="002E4E68" w:rsidP="002E4E68">
            <w:pPr>
              <w:jc w:val="both"/>
              <w:rPr>
                <w:rFonts w:ascii="Times New Roman" w:hAnsi="Times New Roman" w:cs="Times New Roman"/>
                <w:sz w:val="26"/>
                <w:szCs w:val="26"/>
              </w:rPr>
            </w:pPr>
            <w:r w:rsidRPr="0062643A">
              <w:rPr>
                <w:rFonts w:ascii="Times New Roman" w:hAnsi="Times New Roman" w:cs="Times New Roman"/>
                <w:sz w:val="26"/>
                <w:szCs w:val="26"/>
              </w:rPr>
              <w:t>– Комплекс объектов  Станции Юных Натуралистов;</w:t>
            </w:r>
          </w:p>
          <w:p w:rsidR="002E4E68" w:rsidRPr="0062643A" w:rsidRDefault="002E4E68" w:rsidP="002E4E68">
            <w:pPr>
              <w:jc w:val="both"/>
              <w:rPr>
                <w:rFonts w:ascii="Times New Roman" w:hAnsi="Times New Roman" w:cs="Times New Roman"/>
                <w:sz w:val="26"/>
                <w:szCs w:val="26"/>
              </w:rPr>
            </w:pPr>
            <w:r w:rsidRPr="0062643A">
              <w:rPr>
                <w:rFonts w:ascii="Times New Roman" w:hAnsi="Times New Roman" w:cs="Times New Roman"/>
                <w:sz w:val="26"/>
                <w:szCs w:val="26"/>
              </w:rPr>
              <w:t>– планируемый административный блок экопарка;</w:t>
            </w:r>
          </w:p>
          <w:p w:rsidR="002E4E68" w:rsidRDefault="002E4E68" w:rsidP="002E4E68">
            <w:pPr>
              <w:jc w:val="both"/>
              <w:rPr>
                <w:rFonts w:ascii="Times New Roman" w:hAnsi="Times New Roman" w:cs="Times New Roman"/>
                <w:sz w:val="26"/>
                <w:szCs w:val="26"/>
              </w:rPr>
            </w:pPr>
            <w:r w:rsidRPr="0062643A">
              <w:rPr>
                <w:rFonts w:ascii="Times New Roman" w:hAnsi="Times New Roman" w:cs="Times New Roman"/>
                <w:sz w:val="26"/>
                <w:szCs w:val="26"/>
              </w:rPr>
              <w:t>– объекты храмового комплекса.</w:t>
            </w:r>
          </w:p>
          <w:p w:rsidR="005829E7" w:rsidRPr="00F558ED" w:rsidRDefault="005829E7" w:rsidP="002E4E68">
            <w:pPr>
              <w:jc w:val="both"/>
              <w:rPr>
                <w:rFonts w:ascii="Times New Roman" w:hAnsi="Times New Roman" w:cs="Times New Roman"/>
                <w:b/>
                <w:color w:val="FF0000"/>
                <w:sz w:val="26"/>
                <w:szCs w:val="26"/>
              </w:rPr>
            </w:pPr>
            <w:r>
              <w:rPr>
                <w:rFonts w:ascii="Times New Roman" w:hAnsi="Times New Roman" w:cs="Times New Roman"/>
                <w:sz w:val="26"/>
                <w:szCs w:val="26"/>
              </w:rPr>
              <w:t xml:space="preserve"> Участки под НТО не формируются.</w:t>
            </w:r>
          </w:p>
        </w:tc>
      </w:tr>
      <w:tr w:rsidR="00EC5384" w:rsidTr="00D12D23">
        <w:tc>
          <w:tcPr>
            <w:tcW w:w="3397" w:type="dxa"/>
            <w:vMerge/>
          </w:tcPr>
          <w:p w:rsidR="00EC5384" w:rsidRPr="008B501C" w:rsidRDefault="00EC5384" w:rsidP="008B501C">
            <w:pPr>
              <w:jc w:val="both"/>
              <w:rPr>
                <w:rFonts w:ascii="Times New Roman" w:hAnsi="Times New Roman" w:cs="Times New Roman"/>
                <w:b/>
                <w:sz w:val="26"/>
                <w:szCs w:val="26"/>
              </w:rPr>
            </w:pPr>
          </w:p>
        </w:tc>
        <w:tc>
          <w:tcPr>
            <w:tcW w:w="5386" w:type="dxa"/>
          </w:tcPr>
          <w:p w:rsidR="00EC5384" w:rsidRPr="006430FF" w:rsidRDefault="00EC5384" w:rsidP="006430FF">
            <w:pPr>
              <w:jc w:val="both"/>
              <w:rPr>
                <w:rFonts w:ascii="Times New Roman" w:hAnsi="Times New Roman" w:cs="Times New Roman"/>
                <w:sz w:val="26"/>
                <w:szCs w:val="26"/>
              </w:rPr>
            </w:pPr>
            <w:r>
              <w:rPr>
                <w:rFonts w:ascii="Times New Roman" w:hAnsi="Times New Roman" w:cs="Times New Roman"/>
                <w:sz w:val="26"/>
                <w:szCs w:val="26"/>
              </w:rPr>
              <w:t>- М</w:t>
            </w:r>
            <w:r w:rsidRPr="006430FF">
              <w:rPr>
                <w:rFonts w:ascii="Times New Roman" w:hAnsi="Times New Roman" w:cs="Times New Roman"/>
                <w:sz w:val="26"/>
                <w:szCs w:val="26"/>
              </w:rPr>
              <w:t>не остается</w:t>
            </w:r>
            <w:r>
              <w:rPr>
                <w:rFonts w:ascii="Times New Roman" w:hAnsi="Times New Roman" w:cs="Times New Roman"/>
                <w:sz w:val="26"/>
                <w:szCs w:val="26"/>
              </w:rPr>
              <w:t xml:space="preserve"> не понятным</w:t>
            </w:r>
            <w:r w:rsidRPr="006430FF">
              <w:rPr>
                <w:rFonts w:ascii="Times New Roman" w:hAnsi="Times New Roman" w:cs="Times New Roman"/>
                <w:sz w:val="26"/>
                <w:szCs w:val="26"/>
              </w:rPr>
              <w:t xml:space="preserve"> вопрос</w:t>
            </w:r>
            <w:r>
              <w:rPr>
                <w:rFonts w:ascii="Times New Roman" w:hAnsi="Times New Roman" w:cs="Times New Roman"/>
                <w:sz w:val="26"/>
                <w:szCs w:val="26"/>
              </w:rPr>
              <w:t>,</w:t>
            </w:r>
            <w:r w:rsidRPr="006430FF">
              <w:rPr>
                <w:rFonts w:ascii="Times New Roman" w:hAnsi="Times New Roman" w:cs="Times New Roman"/>
                <w:sz w:val="26"/>
                <w:szCs w:val="26"/>
              </w:rPr>
              <w:t xml:space="preserve"> зачем образовывать земельные участки</w:t>
            </w:r>
            <w:r>
              <w:rPr>
                <w:rFonts w:ascii="Times New Roman" w:hAnsi="Times New Roman" w:cs="Times New Roman"/>
                <w:sz w:val="26"/>
                <w:szCs w:val="26"/>
              </w:rPr>
              <w:t>,</w:t>
            </w:r>
            <w:r w:rsidRPr="006430FF">
              <w:rPr>
                <w:rFonts w:ascii="Times New Roman" w:hAnsi="Times New Roman" w:cs="Times New Roman"/>
                <w:sz w:val="26"/>
                <w:szCs w:val="26"/>
              </w:rPr>
              <w:t xml:space="preserve"> если капитальных объектов не будет. Это раз. Потом я хот</w:t>
            </w:r>
            <w:r>
              <w:rPr>
                <w:rFonts w:ascii="Times New Roman" w:hAnsi="Times New Roman" w:cs="Times New Roman"/>
                <w:sz w:val="26"/>
                <w:szCs w:val="26"/>
              </w:rPr>
              <w:t xml:space="preserve">ел бы напомнить еще                                   о некоторых </w:t>
            </w:r>
            <w:r w:rsidRPr="006430FF">
              <w:rPr>
                <w:rFonts w:ascii="Times New Roman" w:hAnsi="Times New Roman" w:cs="Times New Roman"/>
                <w:sz w:val="26"/>
                <w:szCs w:val="26"/>
              </w:rPr>
              <w:t>принципиальных</w:t>
            </w:r>
            <w:r>
              <w:rPr>
                <w:rFonts w:ascii="Times New Roman" w:hAnsi="Times New Roman" w:cs="Times New Roman"/>
                <w:sz w:val="26"/>
                <w:szCs w:val="26"/>
              </w:rPr>
              <w:t xml:space="preserve"> </w:t>
            </w:r>
            <w:r w:rsidRPr="006430FF">
              <w:rPr>
                <w:rFonts w:ascii="Times New Roman" w:hAnsi="Times New Roman" w:cs="Times New Roman"/>
                <w:sz w:val="26"/>
                <w:szCs w:val="26"/>
              </w:rPr>
              <w:t>договоренностях на рабочих                      группах. Это то</w:t>
            </w:r>
            <w:r w:rsidR="005829E7">
              <w:rPr>
                <w:rFonts w:ascii="Times New Roman" w:hAnsi="Times New Roman" w:cs="Times New Roman"/>
                <w:sz w:val="26"/>
                <w:szCs w:val="26"/>
              </w:rPr>
              <w:t>,</w:t>
            </w:r>
            <w:r w:rsidRPr="006430FF">
              <w:rPr>
                <w:rFonts w:ascii="Times New Roman" w:hAnsi="Times New Roman" w:cs="Times New Roman"/>
                <w:sz w:val="26"/>
                <w:szCs w:val="26"/>
              </w:rPr>
              <w:t xml:space="preserve"> что у нас весь комплекс территорий, которые сейчас по сути обозначен и вынесен сегодня на публичные слушания должен называться</w:t>
            </w:r>
            <w:r w:rsidR="005829E7">
              <w:rPr>
                <w:rFonts w:ascii="Times New Roman" w:hAnsi="Times New Roman" w:cs="Times New Roman"/>
                <w:sz w:val="26"/>
                <w:szCs w:val="26"/>
              </w:rPr>
              <w:t xml:space="preserve"> </w:t>
            </w:r>
            <w:r w:rsidRPr="006430FF">
              <w:rPr>
                <w:rFonts w:ascii="Times New Roman" w:hAnsi="Times New Roman" w:cs="Times New Roman"/>
                <w:sz w:val="26"/>
                <w:szCs w:val="26"/>
              </w:rPr>
              <w:t xml:space="preserve">эко парк, который включает в себя несколько объектов. </w:t>
            </w:r>
          </w:p>
          <w:p w:rsidR="00EC5384" w:rsidRPr="006430FF" w:rsidRDefault="00EC5384" w:rsidP="006430FF">
            <w:pPr>
              <w:jc w:val="both"/>
              <w:rPr>
                <w:rFonts w:ascii="Times New Roman" w:hAnsi="Times New Roman" w:cs="Times New Roman"/>
                <w:sz w:val="26"/>
                <w:szCs w:val="26"/>
              </w:rPr>
            </w:pPr>
            <w:r w:rsidRPr="006430FF">
              <w:rPr>
                <w:rFonts w:ascii="Times New Roman" w:hAnsi="Times New Roman" w:cs="Times New Roman"/>
                <w:sz w:val="26"/>
                <w:szCs w:val="26"/>
              </w:rPr>
              <w:tab/>
              <w:t xml:space="preserve">Это непосредственно парк «За Саймой» и то, что вы выделили зеленым цветом и те большинство участков, которые вы вновь образовываете. Отдельно должен быть объект, который называется ботанический сад. Он есть у вас как территория </w:t>
            </w:r>
            <w:r>
              <w:rPr>
                <w:rFonts w:ascii="Times New Roman" w:hAnsi="Times New Roman" w:cs="Times New Roman"/>
                <w:sz w:val="26"/>
                <w:szCs w:val="26"/>
              </w:rPr>
              <w:t>парка. На самом деле эта часть п</w:t>
            </w:r>
            <w:r w:rsidRPr="006430FF">
              <w:rPr>
                <w:rFonts w:ascii="Times New Roman" w:hAnsi="Times New Roman" w:cs="Times New Roman"/>
                <w:sz w:val="26"/>
                <w:szCs w:val="26"/>
              </w:rPr>
              <w:t xml:space="preserve">арка </w:t>
            </w:r>
            <w:r>
              <w:rPr>
                <w:rFonts w:ascii="Times New Roman" w:hAnsi="Times New Roman" w:cs="Times New Roman"/>
                <w:sz w:val="26"/>
                <w:szCs w:val="26"/>
              </w:rPr>
              <w:t>«</w:t>
            </w:r>
            <w:r w:rsidRPr="006430FF">
              <w:rPr>
                <w:rFonts w:ascii="Times New Roman" w:hAnsi="Times New Roman" w:cs="Times New Roman"/>
                <w:sz w:val="26"/>
                <w:szCs w:val="26"/>
              </w:rPr>
              <w:t>За Саймой</w:t>
            </w:r>
            <w:r>
              <w:rPr>
                <w:rFonts w:ascii="Times New Roman" w:hAnsi="Times New Roman" w:cs="Times New Roman"/>
                <w:sz w:val="26"/>
                <w:szCs w:val="26"/>
              </w:rPr>
              <w:t>»</w:t>
            </w:r>
            <w:r w:rsidRPr="006430FF">
              <w:rPr>
                <w:rFonts w:ascii="Times New Roman" w:hAnsi="Times New Roman" w:cs="Times New Roman"/>
                <w:sz w:val="26"/>
                <w:szCs w:val="26"/>
              </w:rPr>
              <w:t>. А парк - это совершенно другая территория. И это подтверждается и всеми ранее разработанным проектами еще начиная с 2001 года и объектами не завершённого капитального строительства, которыми являются:</w:t>
            </w:r>
            <w:r>
              <w:rPr>
                <w:rFonts w:ascii="Times New Roman" w:hAnsi="Times New Roman" w:cs="Times New Roman"/>
                <w:sz w:val="26"/>
                <w:szCs w:val="26"/>
              </w:rPr>
              <w:t xml:space="preserve"> и непосредственно парк </w:t>
            </w:r>
            <w:r w:rsidRPr="006430FF">
              <w:rPr>
                <w:rFonts w:ascii="Times New Roman" w:hAnsi="Times New Roman" w:cs="Times New Roman"/>
                <w:sz w:val="26"/>
                <w:szCs w:val="26"/>
              </w:rPr>
              <w:t xml:space="preserve">и непосредственно объект ботанический сад. Хотел бы на это обратить внимание. </w:t>
            </w:r>
            <w:r w:rsidRPr="006430FF">
              <w:rPr>
                <w:rFonts w:ascii="Times New Roman" w:hAnsi="Times New Roman" w:cs="Times New Roman"/>
                <w:sz w:val="26"/>
                <w:szCs w:val="26"/>
              </w:rPr>
              <w:tab/>
              <w:t>Хотел бы еще обратить внимание, что сейчас тот проект, который мы рассматриваем он не соответствует не генеральному плану не правилам землепользования и застройки:</w:t>
            </w:r>
          </w:p>
          <w:p w:rsidR="00EC5384" w:rsidRPr="006430FF" w:rsidRDefault="00EC5384" w:rsidP="006430FF">
            <w:pPr>
              <w:jc w:val="both"/>
              <w:rPr>
                <w:rFonts w:ascii="Times New Roman" w:hAnsi="Times New Roman" w:cs="Times New Roman"/>
                <w:sz w:val="26"/>
                <w:szCs w:val="26"/>
              </w:rPr>
            </w:pPr>
            <w:r w:rsidRPr="006430FF">
              <w:rPr>
                <w:rFonts w:ascii="Times New Roman" w:hAnsi="Times New Roman" w:cs="Times New Roman"/>
                <w:sz w:val="26"/>
                <w:szCs w:val="26"/>
              </w:rPr>
              <w:t xml:space="preserve"> -  в части объектов образования, которые находятся между недостроенной станцией юных натуралистов и храмовым комплексом. Немножко южнее участка под станцию юный натуралистов, где обозначен участок под </w:t>
            </w:r>
            <w:r w:rsidRPr="006430FF">
              <w:rPr>
                <w:rFonts w:ascii="Times New Roman" w:hAnsi="Times New Roman" w:cs="Times New Roman"/>
                <w:sz w:val="26"/>
                <w:szCs w:val="26"/>
              </w:rPr>
              <w:lastRenderedPageBreak/>
              <w:t>жилой дом.</w:t>
            </w:r>
            <w:r>
              <w:rPr>
                <w:rFonts w:ascii="Times New Roman" w:hAnsi="Times New Roman" w:cs="Times New Roman"/>
                <w:sz w:val="26"/>
                <w:szCs w:val="26"/>
              </w:rPr>
              <w:t xml:space="preserve"> </w:t>
            </w:r>
            <w:r w:rsidRPr="006430FF">
              <w:rPr>
                <w:rFonts w:ascii="Times New Roman" w:hAnsi="Times New Roman" w:cs="Times New Roman"/>
                <w:sz w:val="26"/>
                <w:szCs w:val="26"/>
              </w:rPr>
              <w:t>В соответствии с градостроительным кодексом прошу прощения у нас проекты межевания и проекты пл</w:t>
            </w:r>
            <w:r>
              <w:rPr>
                <w:rFonts w:ascii="Times New Roman" w:hAnsi="Times New Roman" w:cs="Times New Roman"/>
                <w:sz w:val="26"/>
                <w:szCs w:val="26"/>
              </w:rPr>
              <w:t xml:space="preserve">анировки должны соответствовать документам </w:t>
            </w:r>
            <w:r w:rsidRPr="006430FF">
              <w:rPr>
                <w:rFonts w:ascii="Times New Roman" w:hAnsi="Times New Roman" w:cs="Times New Roman"/>
                <w:sz w:val="26"/>
                <w:szCs w:val="26"/>
              </w:rPr>
              <w:t>территориального планирования.</w:t>
            </w:r>
          </w:p>
          <w:p w:rsidR="00EC5384" w:rsidRPr="006430FF" w:rsidRDefault="00EC5384" w:rsidP="008B501C">
            <w:pPr>
              <w:jc w:val="both"/>
              <w:rPr>
                <w:rFonts w:ascii="Times New Roman" w:hAnsi="Times New Roman" w:cs="Times New Roman"/>
                <w:b/>
                <w:sz w:val="26"/>
                <w:szCs w:val="26"/>
              </w:rPr>
            </w:pPr>
          </w:p>
        </w:tc>
        <w:tc>
          <w:tcPr>
            <w:tcW w:w="5670" w:type="dxa"/>
          </w:tcPr>
          <w:p w:rsidR="00470044" w:rsidRPr="00470044" w:rsidRDefault="00470044" w:rsidP="00C75B04">
            <w:pPr>
              <w:jc w:val="both"/>
              <w:rPr>
                <w:rFonts w:ascii="Times New Roman" w:hAnsi="Times New Roman" w:cs="Times New Roman"/>
                <w:sz w:val="26"/>
                <w:szCs w:val="26"/>
              </w:rPr>
            </w:pPr>
            <w:r w:rsidRPr="00470044">
              <w:rPr>
                <w:rFonts w:ascii="Times New Roman" w:hAnsi="Times New Roman" w:cs="Times New Roman"/>
                <w:sz w:val="26"/>
                <w:szCs w:val="26"/>
              </w:rPr>
              <w:lastRenderedPageBreak/>
              <w:t xml:space="preserve">Слюняев А. С., проектировщик Земельные участки образовываются только под объектами капитального строительства </w:t>
            </w:r>
          </w:p>
          <w:p w:rsidR="00470044" w:rsidRPr="004518A8" w:rsidRDefault="00470044" w:rsidP="00470044">
            <w:pPr>
              <w:jc w:val="both"/>
              <w:rPr>
                <w:rFonts w:ascii="Times New Roman" w:hAnsi="Times New Roman" w:cs="Times New Roman"/>
                <w:sz w:val="26"/>
                <w:szCs w:val="26"/>
              </w:rPr>
            </w:pPr>
            <w:r w:rsidRPr="004518A8">
              <w:rPr>
                <w:rFonts w:ascii="Times New Roman" w:hAnsi="Times New Roman" w:cs="Times New Roman"/>
                <w:sz w:val="26"/>
                <w:szCs w:val="26"/>
              </w:rPr>
              <w:t>Вид разрешенного использования под размещение ботанического сада был изменен на «Земельные участки (территории) общего пользования» (12.0).</w:t>
            </w:r>
          </w:p>
          <w:p w:rsidR="00470044" w:rsidRPr="004518A8" w:rsidRDefault="00470044" w:rsidP="00470044">
            <w:pPr>
              <w:jc w:val="both"/>
              <w:rPr>
                <w:rFonts w:ascii="Times New Roman" w:hAnsi="Times New Roman" w:cs="Times New Roman"/>
                <w:sz w:val="26"/>
                <w:szCs w:val="26"/>
              </w:rPr>
            </w:pPr>
            <w:r w:rsidRPr="004518A8">
              <w:rPr>
                <w:rFonts w:ascii="Times New Roman" w:hAnsi="Times New Roman" w:cs="Times New Roman"/>
                <w:sz w:val="26"/>
                <w:szCs w:val="26"/>
              </w:rPr>
              <w:t>Данный вид разрешенного использования был определен с учетом требований Правил землепользования и застройки г. Сургут (далее – ПЗЗ) к территориальной зоне, на которой расположен Ботанический сад (Зона озеленённых территорий общего пользования Р.2).</w:t>
            </w:r>
          </w:p>
          <w:p w:rsidR="00470044" w:rsidRPr="004518A8" w:rsidRDefault="00470044" w:rsidP="00470044">
            <w:pPr>
              <w:jc w:val="both"/>
              <w:rPr>
                <w:rFonts w:ascii="Times New Roman" w:hAnsi="Times New Roman" w:cs="Times New Roman"/>
                <w:sz w:val="26"/>
                <w:szCs w:val="26"/>
              </w:rPr>
            </w:pPr>
            <w:r w:rsidRPr="004518A8">
              <w:rPr>
                <w:rFonts w:ascii="Times New Roman" w:hAnsi="Times New Roman" w:cs="Times New Roman"/>
                <w:sz w:val="26"/>
                <w:szCs w:val="26"/>
              </w:rPr>
              <w:t xml:space="preserve">Также данный вид разрешенного использования был определен в виду имеющейся в границах земельного участка береговой полосы (от р. Сайма), территория которой, в соответствии с п.6 статьи 6 Водного кодекса РФ, может быть предназначена только для общего пользования. </w:t>
            </w:r>
          </w:p>
          <w:p w:rsidR="00470044" w:rsidRPr="004518A8" w:rsidRDefault="00470044" w:rsidP="00470044">
            <w:pPr>
              <w:jc w:val="both"/>
              <w:rPr>
                <w:rFonts w:ascii="Times New Roman" w:hAnsi="Times New Roman" w:cs="Times New Roman"/>
                <w:sz w:val="26"/>
                <w:szCs w:val="26"/>
              </w:rPr>
            </w:pPr>
            <w:r w:rsidRPr="004518A8">
              <w:rPr>
                <w:rFonts w:ascii="Times New Roman" w:hAnsi="Times New Roman" w:cs="Times New Roman"/>
                <w:sz w:val="26"/>
                <w:szCs w:val="26"/>
              </w:rPr>
              <w:t>Испрашиваемые ВРИ не предусмотрены для территориальной зоны, на которой расположен Ботанический сад (см. статью 62 Градостроительного регламента), что означает не могут быть установлены для Ботанического сада</w:t>
            </w:r>
          </w:p>
          <w:p w:rsidR="00470044" w:rsidRDefault="0034213D" w:rsidP="00C75B04">
            <w:pPr>
              <w:jc w:val="both"/>
              <w:rPr>
                <w:rFonts w:ascii="Times New Roman" w:hAnsi="Times New Roman" w:cs="Times New Roman"/>
                <w:color w:val="FF0000"/>
                <w:sz w:val="26"/>
                <w:szCs w:val="26"/>
              </w:rPr>
            </w:pPr>
            <w:r w:rsidRPr="004518A8">
              <w:rPr>
                <w:rFonts w:ascii="Times New Roman" w:hAnsi="Times New Roman" w:cs="Times New Roman"/>
                <w:sz w:val="26"/>
                <w:szCs w:val="26"/>
              </w:rPr>
              <w:t xml:space="preserve">Установленные в проекте межевания виды разрешенного использования для земельного участка под размещения ботанического </w:t>
            </w:r>
            <w:r w:rsidRPr="00B87364">
              <w:rPr>
                <w:rFonts w:ascii="Times New Roman" w:hAnsi="Times New Roman" w:cs="Times New Roman"/>
                <w:sz w:val="26"/>
                <w:szCs w:val="26"/>
              </w:rPr>
              <w:t>сада были определены и согласованы с его правообладателем (Муниципальное бюджетное учреждение</w:t>
            </w:r>
            <w:r w:rsidR="004518A8">
              <w:rPr>
                <w:rFonts w:ascii="Times New Roman" w:hAnsi="Times New Roman" w:cs="Times New Roman"/>
                <w:sz w:val="26"/>
                <w:szCs w:val="26"/>
              </w:rPr>
              <w:t xml:space="preserve"> «</w:t>
            </w:r>
            <w:r w:rsidR="004518A8" w:rsidRPr="00B87364">
              <w:rPr>
                <w:rFonts w:ascii="Times New Roman" w:hAnsi="Times New Roman" w:cs="Times New Roman"/>
                <w:sz w:val="26"/>
                <w:szCs w:val="26"/>
              </w:rPr>
              <w:t>Управление лесопаркового хозяйства и экологической безоп</w:t>
            </w:r>
            <w:r w:rsidR="004518A8">
              <w:rPr>
                <w:rFonts w:ascii="Times New Roman" w:hAnsi="Times New Roman" w:cs="Times New Roman"/>
                <w:sz w:val="26"/>
                <w:szCs w:val="26"/>
              </w:rPr>
              <w:t>асности»</w:t>
            </w:r>
            <w:r w:rsidR="004518A8" w:rsidRPr="00B87364">
              <w:rPr>
                <w:rFonts w:ascii="Times New Roman" w:hAnsi="Times New Roman" w:cs="Times New Roman"/>
                <w:sz w:val="26"/>
                <w:szCs w:val="26"/>
              </w:rPr>
              <w:t>.</w:t>
            </w:r>
          </w:p>
          <w:p w:rsidR="00EC5384" w:rsidRPr="004518A8" w:rsidRDefault="00EC5384" w:rsidP="00C75B04">
            <w:pPr>
              <w:jc w:val="both"/>
              <w:rPr>
                <w:rFonts w:ascii="Times New Roman" w:hAnsi="Times New Roman" w:cs="Times New Roman"/>
                <w:sz w:val="26"/>
                <w:szCs w:val="26"/>
              </w:rPr>
            </w:pPr>
            <w:r w:rsidRPr="004518A8">
              <w:rPr>
                <w:rFonts w:ascii="Times New Roman" w:hAnsi="Times New Roman" w:cs="Times New Roman"/>
                <w:sz w:val="26"/>
                <w:szCs w:val="26"/>
              </w:rPr>
              <w:t>То есть если земельный участок образован до разработки проекта планировки мы не можем просто так террит</w:t>
            </w:r>
            <w:r w:rsidR="004518A8" w:rsidRPr="004518A8">
              <w:rPr>
                <w:rFonts w:ascii="Times New Roman" w:hAnsi="Times New Roman" w:cs="Times New Roman"/>
                <w:sz w:val="26"/>
                <w:szCs w:val="26"/>
              </w:rPr>
              <w:t xml:space="preserve">орию, обозначенную  под </w:t>
            </w:r>
            <w:r w:rsidRPr="004518A8">
              <w:rPr>
                <w:rFonts w:ascii="Times New Roman" w:hAnsi="Times New Roman" w:cs="Times New Roman"/>
                <w:sz w:val="26"/>
                <w:szCs w:val="26"/>
              </w:rPr>
              <w:lastRenderedPageBreak/>
              <w:t xml:space="preserve">земельный участок, на котором стоит объект капитального строительства на кадастровом учете обозначить под объект образования. </w:t>
            </w:r>
          </w:p>
          <w:p w:rsidR="00EC5384" w:rsidRPr="00A00C30" w:rsidRDefault="00EC5384" w:rsidP="00F636D0">
            <w:pPr>
              <w:jc w:val="both"/>
              <w:rPr>
                <w:rFonts w:ascii="Times New Roman" w:hAnsi="Times New Roman" w:cs="Times New Roman"/>
                <w:b/>
                <w:sz w:val="26"/>
                <w:szCs w:val="26"/>
              </w:rPr>
            </w:pPr>
          </w:p>
        </w:tc>
      </w:tr>
      <w:tr w:rsidR="00C75B04" w:rsidTr="00D12D23">
        <w:tc>
          <w:tcPr>
            <w:tcW w:w="3397" w:type="dxa"/>
          </w:tcPr>
          <w:p w:rsidR="00C75B04" w:rsidRDefault="00C75B04" w:rsidP="00C75B04">
            <w:pPr>
              <w:rPr>
                <w:rFonts w:ascii="Times New Roman" w:hAnsi="Times New Roman" w:cs="Times New Roman"/>
                <w:b/>
                <w:sz w:val="26"/>
                <w:szCs w:val="26"/>
              </w:rPr>
            </w:pPr>
            <w:r w:rsidRPr="00C75B04">
              <w:rPr>
                <w:rFonts w:ascii="Times New Roman" w:hAnsi="Times New Roman" w:cs="Times New Roman"/>
                <w:b/>
                <w:sz w:val="26"/>
                <w:szCs w:val="26"/>
              </w:rPr>
              <w:lastRenderedPageBreak/>
              <w:t>Бондаренко Сергей Афанасьевич</w:t>
            </w:r>
          </w:p>
          <w:p w:rsidR="00C75B04" w:rsidRPr="008B501C" w:rsidRDefault="00C75B04" w:rsidP="008B501C">
            <w:pPr>
              <w:jc w:val="both"/>
              <w:rPr>
                <w:rFonts w:ascii="Times New Roman" w:hAnsi="Times New Roman" w:cs="Times New Roman"/>
                <w:b/>
                <w:sz w:val="26"/>
                <w:szCs w:val="26"/>
              </w:rPr>
            </w:pPr>
          </w:p>
        </w:tc>
        <w:tc>
          <w:tcPr>
            <w:tcW w:w="5386" w:type="dxa"/>
          </w:tcPr>
          <w:p w:rsidR="00C75B04" w:rsidRPr="00C75B04" w:rsidRDefault="004518A8" w:rsidP="00C75B04">
            <w:pPr>
              <w:jc w:val="both"/>
              <w:rPr>
                <w:rFonts w:ascii="Times New Roman" w:hAnsi="Times New Roman" w:cs="Times New Roman"/>
                <w:sz w:val="26"/>
                <w:szCs w:val="26"/>
              </w:rPr>
            </w:pPr>
            <w:r>
              <w:rPr>
                <w:rFonts w:ascii="Times New Roman" w:hAnsi="Times New Roman" w:cs="Times New Roman"/>
                <w:sz w:val="26"/>
                <w:szCs w:val="26"/>
              </w:rPr>
              <w:t>Какова его площадь участка</w:t>
            </w:r>
            <w:r w:rsidR="00C75B04" w:rsidRPr="00C75B04">
              <w:rPr>
                <w:rFonts w:ascii="Times New Roman" w:hAnsi="Times New Roman" w:cs="Times New Roman"/>
                <w:sz w:val="26"/>
                <w:szCs w:val="26"/>
              </w:rPr>
              <w:t xml:space="preserve"> под станцией юный натуралистов? Вы можете сейчас примерно сказать, чтобы мы не гадали? Если мне не изменяет память, то в мою бытность это был объект не под жилой дом, а объект, выделенный под спортивный комплекс. Это как просто балок какое-то стоял. Я может быть упустил вот эту дорогу уже есть в генеральном плане?</w:t>
            </w:r>
          </w:p>
          <w:p w:rsidR="00C75B04" w:rsidRPr="006430FF" w:rsidRDefault="00C75B04" w:rsidP="006430FF">
            <w:pPr>
              <w:jc w:val="both"/>
              <w:rPr>
                <w:rFonts w:ascii="Times New Roman" w:hAnsi="Times New Roman" w:cs="Times New Roman"/>
                <w:sz w:val="26"/>
                <w:szCs w:val="26"/>
              </w:rPr>
            </w:pPr>
          </w:p>
        </w:tc>
        <w:tc>
          <w:tcPr>
            <w:tcW w:w="5670" w:type="dxa"/>
          </w:tcPr>
          <w:p w:rsidR="006A2F26" w:rsidRPr="004518A8" w:rsidRDefault="006A2F26" w:rsidP="006A2F26">
            <w:pPr>
              <w:jc w:val="both"/>
              <w:rPr>
                <w:rFonts w:ascii="Times New Roman" w:hAnsi="Times New Roman" w:cs="Times New Roman"/>
                <w:b/>
                <w:sz w:val="26"/>
                <w:szCs w:val="26"/>
              </w:rPr>
            </w:pPr>
            <w:r w:rsidRPr="004518A8">
              <w:rPr>
                <w:rFonts w:ascii="Times New Roman" w:hAnsi="Times New Roman" w:cs="Times New Roman"/>
                <w:b/>
                <w:sz w:val="26"/>
                <w:szCs w:val="26"/>
              </w:rPr>
              <w:t>Проектировщик ИП Никитин В.В.</w:t>
            </w:r>
          </w:p>
          <w:p w:rsidR="00E11B25" w:rsidRPr="004518A8" w:rsidRDefault="00E11B25" w:rsidP="00E11B25">
            <w:pPr>
              <w:jc w:val="both"/>
              <w:rPr>
                <w:rFonts w:ascii="Times New Roman" w:hAnsi="Times New Roman" w:cs="Times New Roman"/>
                <w:sz w:val="26"/>
                <w:szCs w:val="26"/>
              </w:rPr>
            </w:pPr>
            <w:r w:rsidRPr="004518A8">
              <w:rPr>
                <w:rFonts w:ascii="Times New Roman" w:hAnsi="Times New Roman" w:cs="Times New Roman"/>
                <w:sz w:val="26"/>
                <w:szCs w:val="26"/>
              </w:rPr>
              <w:t>Площадь ЗУ под размещение СЮНа –</w:t>
            </w:r>
            <w:r w:rsidR="00C47515" w:rsidRPr="004518A8">
              <w:rPr>
                <w:rFonts w:ascii="Times New Roman" w:hAnsi="Times New Roman" w:cs="Times New Roman"/>
                <w:sz w:val="26"/>
                <w:szCs w:val="26"/>
              </w:rPr>
              <w:t>17298 кв.м.</w:t>
            </w:r>
          </w:p>
          <w:p w:rsidR="00E11B25" w:rsidRPr="004518A8" w:rsidRDefault="00E11B25" w:rsidP="00E11B25">
            <w:pPr>
              <w:jc w:val="both"/>
              <w:rPr>
                <w:rFonts w:ascii="Times New Roman" w:hAnsi="Times New Roman" w:cs="Times New Roman"/>
                <w:sz w:val="26"/>
                <w:szCs w:val="26"/>
              </w:rPr>
            </w:pPr>
            <w:r w:rsidRPr="004518A8">
              <w:rPr>
                <w:rFonts w:ascii="Times New Roman" w:hAnsi="Times New Roman" w:cs="Times New Roman"/>
                <w:sz w:val="26"/>
                <w:szCs w:val="26"/>
              </w:rPr>
              <w:t xml:space="preserve">Под территорию общего пользования –910 кв.м. </w:t>
            </w:r>
          </w:p>
          <w:p w:rsidR="00C47515" w:rsidRPr="004518A8" w:rsidRDefault="00C47515" w:rsidP="00C47515">
            <w:pPr>
              <w:jc w:val="both"/>
              <w:rPr>
                <w:rFonts w:ascii="Times New Roman" w:hAnsi="Times New Roman" w:cs="Times New Roman"/>
                <w:sz w:val="26"/>
                <w:szCs w:val="26"/>
              </w:rPr>
            </w:pPr>
            <w:r w:rsidRPr="004518A8">
              <w:rPr>
                <w:rFonts w:ascii="Times New Roman" w:hAnsi="Times New Roman" w:cs="Times New Roman"/>
                <w:sz w:val="26"/>
                <w:szCs w:val="26"/>
              </w:rPr>
              <w:t>В соответствии с техническим заданием Проект был разработан с учетом  ранее разработанной концепцией экопарка и проекта внесения изменений в проект планировки и прое</w:t>
            </w:r>
            <w:r w:rsidR="002E4E68" w:rsidRPr="004518A8">
              <w:rPr>
                <w:rFonts w:ascii="Times New Roman" w:hAnsi="Times New Roman" w:cs="Times New Roman"/>
                <w:sz w:val="26"/>
                <w:szCs w:val="26"/>
              </w:rPr>
              <w:t>кт межевания территории улично-</w:t>
            </w:r>
            <w:r w:rsidRPr="004518A8">
              <w:rPr>
                <w:rFonts w:ascii="Times New Roman" w:hAnsi="Times New Roman" w:cs="Times New Roman"/>
                <w:sz w:val="26"/>
                <w:szCs w:val="26"/>
              </w:rPr>
              <w:t>дорожной сети города Сургута в части "красных" линий улиц, утверждённого постановлением администрации города Сургута от 20.03.2020 №1865.</w:t>
            </w:r>
          </w:p>
          <w:p w:rsidR="00C47515" w:rsidRPr="004518A8" w:rsidRDefault="00C47515" w:rsidP="00C47515">
            <w:pPr>
              <w:jc w:val="both"/>
              <w:rPr>
                <w:rFonts w:ascii="Times New Roman" w:hAnsi="Times New Roman" w:cs="Times New Roman"/>
                <w:sz w:val="26"/>
                <w:szCs w:val="26"/>
              </w:rPr>
            </w:pPr>
            <w:r w:rsidRPr="004518A8">
              <w:rPr>
                <w:rFonts w:ascii="Times New Roman" w:hAnsi="Times New Roman" w:cs="Times New Roman"/>
                <w:sz w:val="26"/>
                <w:szCs w:val="26"/>
              </w:rPr>
              <w:t xml:space="preserve"> На данный момент утвержденные красные линии пересекают</w:t>
            </w:r>
            <w:r w:rsidR="00F00580" w:rsidRPr="004518A8">
              <w:rPr>
                <w:rFonts w:ascii="Times New Roman" w:hAnsi="Times New Roman" w:cs="Times New Roman"/>
                <w:sz w:val="26"/>
                <w:szCs w:val="26"/>
              </w:rPr>
              <w:t xml:space="preserve"> функциональную и</w:t>
            </w:r>
            <w:r w:rsidRPr="004518A8">
              <w:rPr>
                <w:rFonts w:ascii="Times New Roman" w:hAnsi="Times New Roman" w:cs="Times New Roman"/>
                <w:sz w:val="26"/>
                <w:szCs w:val="26"/>
              </w:rPr>
              <w:t xml:space="preserve"> территориальную зону под размещение объектов образования и просвещения. Кроме того в предоставленной концепции «Экопарк </w:t>
            </w:r>
            <w:r w:rsidR="00F00580" w:rsidRPr="004518A8">
              <w:rPr>
                <w:rFonts w:ascii="Times New Roman" w:hAnsi="Times New Roman" w:cs="Times New Roman"/>
                <w:sz w:val="26"/>
                <w:szCs w:val="26"/>
              </w:rPr>
              <w:t xml:space="preserve">за Саймой» часть  парка </w:t>
            </w:r>
            <w:r w:rsidR="002E4E68" w:rsidRPr="004518A8">
              <w:rPr>
                <w:rFonts w:ascii="Times New Roman" w:hAnsi="Times New Roman" w:cs="Times New Roman"/>
                <w:sz w:val="26"/>
                <w:szCs w:val="26"/>
              </w:rPr>
              <w:t xml:space="preserve">расположена на </w:t>
            </w:r>
            <w:r w:rsidR="00F00580" w:rsidRPr="004518A8">
              <w:rPr>
                <w:rFonts w:ascii="Times New Roman" w:hAnsi="Times New Roman" w:cs="Times New Roman"/>
                <w:sz w:val="26"/>
                <w:szCs w:val="26"/>
              </w:rPr>
              <w:t>вышеуказанны</w:t>
            </w:r>
            <w:r w:rsidR="002E4E68" w:rsidRPr="004518A8">
              <w:rPr>
                <w:rFonts w:ascii="Times New Roman" w:hAnsi="Times New Roman" w:cs="Times New Roman"/>
                <w:sz w:val="26"/>
                <w:szCs w:val="26"/>
              </w:rPr>
              <w:t>х</w:t>
            </w:r>
            <w:r w:rsidRPr="004518A8">
              <w:rPr>
                <w:rFonts w:ascii="Times New Roman" w:hAnsi="Times New Roman" w:cs="Times New Roman"/>
                <w:sz w:val="26"/>
                <w:szCs w:val="26"/>
              </w:rPr>
              <w:t xml:space="preserve"> зо</w:t>
            </w:r>
            <w:r w:rsidR="00F00580" w:rsidRPr="004518A8">
              <w:rPr>
                <w:rFonts w:ascii="Times New Roman" w:hAnsi="Times New Roman" w:cs="Times New Roman"/>
                <w:sz w:val="26"/>
                <w:szCs w:val="26"/>
              </w:rPr>
              <w:t>н</w:t>
            </w:r>
            <w:r w:rsidR="002E4E68" w:rsidRPr="004518A8">
              <w:rPr>
                <w:rFonts w:ascii="Times New Roman" w:hAnsi="Times New Roman" w:cs="Times New Roman"/>
                <w:sz w:val="26"/>
                <w:szCs w:val="26"/>
              </w:rPr>
              <w:t>ах</w:t>
            </w:r>
            <w:r w:rsidR="00F00580" w:rsidRPr="004518A8">
              <w:rPr>
                <w:rFonts w:ascii="Times New Roman" w:hAnsi="Times New Roman" w:cs="Times New Roman"/>
                <w:sz w:val="26"/>
                <w:szCs w:val="26"/>
              </w:rPr>
              <w:t>.</w:t>
            </w:r>
          </w:p>
          <w:p w:rsidR="00C47515" w:rsidRPr="004518A8" w:rsidRDefault="00C47515" w:rsidP="00C47515">
            <w:pPr>
              <w:jc w:val="both"/>
              <w:rPr>
                <w:rFonts w:ascii="Times New Roman" w:hAnsi="Times New Roman" w:cs="Times New Roman"/>
                <w:sz w:val="26"/>
                <w:szCs w:val="26"/>
              </w:rPr>
            </w:pPr>
            <w:r w:rsidRPr="004518A8">
              <w:rPr>
                <w:rFonts w:ascii="Times New Roman" w:hAnsi="Times New Roman" w:cs="Times New Roman"/>
                <w:sz w:val="26"/>
                <w:szCs w:val="26"/>
              </w:rPr>
              <w:t xml:space="preserve">Таким образом, </w:t>
            </w:r>
            <w:r w:rsidR="00F00580" w:rsidRPr="004518A8">
              <w:rPr>
                <w:rFonts w:ascii="Times New Roman" w:hAnsi="Times New Roman" w:cs="Times New Roman"/>
                <w:sz w:val="26"/>
                <w:szCs w:val="26"/>
              </w:rPr>
              <w:t xml:space="preserve">при учете вышеупомянутых  сведений в целях соблюдения технического задания Проектом предполагается образование ЗУ под территорию общего пользования в границах ранее установленных красных линий, изменить конфигурацию земельных участков под размещение экопарка и СЮН. Также Проектом предлагается внесение изменений в Генеральный план города и Правила </w:t>
            </w:r>
            <w:r w:rsidR="00F00580" w:rsidRPr="004518A8">
              <w:rPr>
                <w:rFonts w:ascii="Times New Roman" w:hAnsi="Times New Roman" w:cs="Times New Roman"/>
                <w:sz w:val="26"/>
                <w:szCs w:val="26"/>
              </w:rPr>
              <w:lastRenderedPageBreak/>
              <w:t xml:space="preserve">землепользования и застройки в целях соблюдения законодательства. </w:t>
            </w:r>
          </w:p>
          <w:p w:rsidR="00E11B25" w:rsidRPr="004518A8" w:rsidRDefault="00E11B25" w:rsidP="00E11B25">
            <w:pPr>
              <w:jc w:val="both"/>
              <w:rPr>
                <w:rFonts w:ascii="Times New Roman" w:hAnsi="Times New Roman" w:cs="Times New Roman"/>
                <w:b/>
                <w:sz w:val="26"/>
                <w:szCs w:val="26"/>
              </w:rPr>
            </w:pPr>
          </w:p>
        </w:tc>
      </w:tr>
      <w:tr w:rsidR="0047383C" w:rsidTr="00D12D23">
        <w:tc>
          <w:tcPr>
            <w:tcW w:w="3397" w:type="dxa"/>
          </w:tcPr>
          <w:p w:rsidR="0047383C" w:rsidRPr="00C75B04" w:rsidRDefault="0047383C" w:rsidP="00C75B04">
            <w:pPr>
              <w:rPr>
                <w:rFonts w:ascii="Times New Roman" w:hAnsi="Times New Roman" w:cs="Times New Roman"/>
                <w:b/>
                <w:sz w:val="26"/>
                <w:szCs w:val="26"/>
              </w:rPr>
            </w:pPr>
          </w:p>
        </w:tc>
        <w:tc>
          <w:tcPr>
            <w:tcW w:w="5386" w:type="dxa"/>
          </w:tcPr>
          <w:p w:rsidR="0047383C" w:rsidRPr="0047383C" w:rsidRDefault="0047383C" w:rsidP="0047383C">
            <w:pPr>
              <w:jc w:val="both"/>
              <w:rPr>
                <w:rFonts w:ascii="Times New Roman" w:hAnsi="Times New Roman" w:cs="Times New Roman"/>
                <w:sz w:val="26"/>
                <w:szCs w:val="26"/>
              </w:rPr>
            </w:pPr>
            <w:r>
              <w:rPr>
                <w:sz w:val="28"/>
                <w:szCs w:val="28"/>
              </w:rPr>
              <w:t xml:space="preserve">- </w:t>
            </w:r>
            <w:r w:rsidRPr="0047383C">
              <w:rPr>
                <w:rFonts w:ascii="Times New Roman" w:hAnsi="Times New Roman" w:cs="Times New Roman"/>
                <w:sz w:val="26"/>
                <w:szCs w:val="26"/>
              </w:rPr>
              <w:t xml:space="preserve">У нас набережная Ивана Кайдалова </w:t>
            </w:r>
            <w:r>
              <w:rPr>
                <w:rFonts w:ascii="Times New Roman" w:hAnsi="Times New Roman" w:cs="Times New Roman"/>
                <w:sz w:val="26"/>
                <w:szCs w:val="26"/>
              </w:rPr>
              <w:t xml:space="preserve">                             </w:t>
            </w:r>
            <w:r w:rsidRPr="0047383C">
              <w:rPr>
                <w:rFonts w:ascii="Times New Roman" w:hAnsi="Times New Roman" w:cs="Times New Roman"/>
                <w:sz w:val="26"/>
                <w:szCs w:val="26"/>
              </w:rPr>
              <w:t xml:space="preserve">до деревни доходит и обрубается. Ее уже нет </w:t>
            </w:r>
            <w:r w:rsidR="00DE2BC9">
              <w:rPr>
                <w:rFonts w:ascii="Times New Roman" w:hAnsi="Times New Roman" w:cs="Times New Roman"/>
                <w:sz w:val="26"/>
                <w:szCs w:val="26"/>
              </w:rPr>
              <w:t xml:space="preserve">  </w:t>
            </w:r>
            <w:r w:rsidR="004518A8">
              <w:rPr>
                <w:rFonts w:ascii="Times New Roman" w:hAnsi="Times New Roman" w:cs="Times New Roman"/>
                <w:sz w:val="26"/>
                <w:szCs w:val="26"/>
              </w:rPr>
              <w:t xml:space="preserve">в новом генеральном плане. </w:t>
            </w:r>
            <w:r w:rsidRPr="0047383C">
              <w:rPr>
                <w:rFonts w:ascii="Times New Roman" w:hAnsi="Times New Roman" w:cs="Times New Roman"/>
                <w:sz w:val="26"/>
                <w:szCs w:val="26"/>
              </w:rPr>
              <w:t xml:space="preserve">в мкр 21-22 </w:t>
            </w:r>
            <w:r w:rsidR="00AA4B66">
              <w:rPr>
                <w:rFonts w:ascii="Times New Roman" w:hAnsi="Times New Roman" w:cs="Times New Roman"/>
                <w:sz w:val="26"/>
                <w:szCs w:val="26"/>
              </w:rPr>
              <w:t>доходит?</w:t>
            </w:r>
            <w:r w:rsidRPr="0047383C">
              <w:rPr>
                <w:rFonts w:ascii="Times New Roman" w:hAnsi="Times New Roman" w:cs="Times New Roman"/>
                <w:sz w:val="26"/>
                <w:szCs w:val="26"/>
              </w:rPr>
              <w:t xml:space="preserve"> </w:t>
            </w:r>
          </w:p>
          <w:p w:rsidR="0047383C" w:rsidRPr="0047383C" w:rsidRDefault="0047383C" w:rsidP="0047383C">
            <w:pPr>
              <w:jc w:val="both"/>
              <w:rPr>
                <w:rFonts w:ascii="Times New Roman" w:hAnsi="Times New Roman" w:cs="Times New Roman"/>
                <w:sz w:val="26"/>
                <w:szCs w:val="26"/>
              </w:rPr>
            </w:pPr>
            <w:r w:rsidRPr="0047383C">
              <w:rPr>
                <w:rFonts w:ascii="Times New Roman" w:hAnsi="Times New Roman" w:cs="Times New Roman"/>
                <w:sz w:val="26"/>
                <w:szCs w:val="26"/>
              </w:rPr>
              <w:t xml:space="preserve">Вообще набережная Ивана Кайдалова должна идти с Пролетарского проспекта                  </w:t>
            </w:r>
            <w:r w:rsidR="00DE2BC9">
              <w:rPr>
                <w:rFonts w:ascii="Times New Roman" w:hAnsi="Times New Roman" w:cs="Times New Roman"/>
                <w:sz w:val="26"/>
                <w:szCs w:val="26"/>
              </w:rPr>
              <w:t xml:space="preserve">                       </w:t>
            </w:r>
            <w:r w:rsidRPr="0047383C">
              <w:rPr>
                <w:rFonts w:ascii="Times New Roman" w:hAnsi="Times New Roman" w:cs="Times New Roman"/>
                <w:sz w:val="26"/>
                <w:szCs w:val="26"/>
              </w:rPr>
              <w:t xml:space="preserve"> до Мелик – Карамова. Это вся полноценная дорога или она стала тротуаром? Т. е. она сохранилась. </w:t>
            </w:r>
          </w:p>
          <w:p w:rsidR="0047383C" w:rsidRPr="0047383C" w:rsidRDefault="0047383C" w:rsidP="0047383C">
            <w:pPr>
              <w:jc w:val="both"/>
              <w:rPr>
                <w:rFonts w:ascii="Times New Roman" w:hAnsi="Times New Roman" w:cs="Times New Roman"/>
                <w:sz w:val="26"/>
                <w:szCs w:val="26"/>
              </w:rPr>
            </w:pPr>
            <w:r w:rsidRPr="0047383C">
              <w:rPr>
                <w:rFonts w:ascii="Times New Roman" w:hAnsi="Times New Roman" w:cs="Times New Roman"/>
                <w:sz w:val="26"/>
                <w:szCs w:val="26"/>
              </w:rPr>
              <w:t xml:space="preserve"> - Этот голубенький участок 38 или 37. Левее храмового комплекса, что это?</w:t>
            </w:r>
          </w:p>
          <w:p w:rsidR="0047383C" w:rsidRPr="00C75B04" w:rsidRDefault="0047383C" w:rsidP="00C75B04">
            <w:pPr>
              <w:jc w:val="both"/>
              <w:rPr>
                <w:rFonts w:ascii="Times New Roman" w:hAnsi="Times New Roman" w:cs="Times New Roman"/>
                <w:b/>
                <w:sz w:val="26"/>
                <w:szCs w:val="26"/>
              </w:rPr>
            </w:pPr>
          </w:p>
        </w:tc>
        <w:tc>
          <w:tcPr>
            <w:tcW w:w="5670" w:type="dxa"/>
          </w:tcPr>
          <w:p w:rsidR="00AA4B66" w:rsidRDefault="00AA4B66" w:rsidP="00612749">
            <w:pPr>
              <w:jc w:val="both"/>
              <w:rPr>
                <w:rFonts w:ascii="Times New Roman" w:hAnsi="Times New Roman" w:cs="Times New Roman"/>
                <w:sz w:val="26"/>
                <w:szCs w:val="26"/>
              </w:rPr>
            </w:pPr>
            <w:r>
              <w:rPr>
                <w:rFonts w:ascii="Times New Roman" w:hAnsi="Times New Roman" w:cs="Times New Roman"/>
                <w:sz w:val="26"/>
                <w:szCs w:val="26"/>
              </w:rPr>
              <w:t>Набережная продолжается от улицы Мелик Карамова (вдоль 21-22 мкр) до проспекта Пролетарский</w:t>
            </w:r>
          </w:p>
          <w:p w:rsidR="00AA4B66" w:rsidRDefault="00AA4B66" w:rsidP="00612749">
            <w:pPr>
              <w:jc w:val="both"/>
              <w:rPr>
                <w:rFonts w:ascii="Times New Roman" w:hAnsi="Times New Roman" w:cs="Times New Roman"/>
                <w:sz w:val="26"/>
                <w:szCs w:val="26"/>
              </w:rPr>
            </w:pPr>
          </w:p>
          <w:p w:rsidR="00AA4B66" w:rsidRDefault="00AA4B66" w:rsidP="00612749">
            <w:pPr>
              <w:jc w:val="both"/>
              <w:rPr>
                <w:rFonts w:ascii="Times New Roman" w:hAnsi="Times New Roman" w:cs="Times New Roman"/>
                <w:sz w:val="26"/>
                <w:szCs w:val="26"/>
              </w:rPr>
            </w:pPr>
          </w:p>
          <w:p w:rsidR="00AA4B66" w:rsidRDefault="00AA4B66" w:rsidP="00612749">
            <w:pPr>
              <w:jc w:val="both"/>
              <w:rPr>
                <w:rFonts w:ascii="Times New Roman" w:hAnsi="Times New Roman" w:cs="Times New Roman"/>
                <w:sz w:val="26"/>
                <w:szCs w:val="26"/>
              </w:rPr>
            </w:pPr>
          </w:p>
          <w:p w:rsidR="00AA4B66" w:rsidRDefault="00AA4B66" w:rsidP="00612749">
            <w:pPr>
              <w:jc w:val="both"/>
              <w:rPr>
                <w:rFonts w:ascii="Times New Roman" w:hAnsi="Times New Roman" w:cs="Times New Roman"/>
                <w:sz w:val="26"/>
                <w:szCs w:val="26"/>
              </w:rPr>
            </w:pPr>
          </w:p>
          <w:p w:rsidR="00AA4B66" w:rsidRDefault="00AA4B66" w:rsidP="00612749">
            <w:pPr>
              <w:jc w:val="both"/>
              <w:rPr>
                <w:rFonts w:ascii="Times New Roman" w:hAnsi="Times New Roman" w:cs="Times New Roman"/>
                <w:sz w:val="26"/>
                <w:szCs w:val="26"/>
              </w:rPr>
            </w:pPr>
          </w:p>
          <w:p w:rsidR="00AA4B66" w:rsidRDefault="00AA4B66" w:rsidP="00612749">
            <w:pPr>
              <w:jc w:val="both"/>
              <w:rPr>
                <w:rFonts w:ascii="Times New Roman" w:hAnsi="Times New Roman" w:cs="Times New Roman"/>
                <w:sz w:val="26"/>
                <w:szCs w:val="26"/>
              </w:rPr>
            </w:pPr>
          </w:p>
          <w:p w:rsidR="00612749" w:rsidRDefault="00AA4B66" w:rsidP="00612749">
            <w:pPr>
              <w:jc w:val="both"/>
              <w:rPr>
                <w:rFonts w:ascii="Times New Roman" w:hAnsi="Times New Roman" w:cs="Times New Roman"/>
                <w:sz w:val="26"/>
                <w:szCs w:val="26"/>
              </w:rPr>
            </w:pPr>
            <w:r>
              <w:rPr>
                <w:rFonts w:ascii="Times New Roman" w:hAnsi="Times New Roman" w:cs="Times New Roman"/>
                <w:sz w:val="26"/>
                <w:szCs w:val="26"/>
              </w:rPr>
              <w:t>Э</w:t>
            </w:r>
            <w:r w:rsidR="00612749" w:rsidRPr="00612749">
              <w:rPr>
                <w:rFonts w:ascii="Times New Roman" w:hAnsi="Times New Roman" w:cs="Times New Roman"/>
                <w:sz w:val="26"/>
                <w:szCs w:val="26"/>
              </w:rPr>
              <w:t>то есть объект капитального строительства Храмовый комплекс.</w:t>
            </w:r>
          </w:p>
          <w:p w:rsidR="0047383C" w:rsidRPr="004518A8" w:rsidRDefault="00415D4E" w:rsidP="009A76DF">
            <w:pPr>
              <w:jc w:val="both"/>
              <w:rPr>
                <w:rFonts w:ascii="Times New Roman" w:hAnsi="Times New Roman" w:cs="Times New Roman"/>
                <w:sz w:val="26"/>
                <w:szCs w:val="26"/>
              </w:rPr>
            </w:pPr>
            <w:r>
              <w:rPr>
                <w:rFonts w:ascii="Times New Roman" w:hAnsi="Times New Roman" w:cs="Times New Roman"/>
                <w:sz w:val="26"/>
                <w:szCs w:val="26"/>
              </w:rPr>
              <w:t xml:space="preserve">По сведениям ЕГРН </w:t>
            </w:r>
            <w:r w:rsidR="002E4E68" w:rsidRPr="004518A8">
              <w:rPr>
                <w:rFonts w:ascii="Times New Roman" w:hAnsi="Times New Roman" w:cs="Times New Roman"/>
                <w:sz w:val="26"/>
                <w:szCs w:val="26"/>
              </w:rPr>
              <w:t xml:space="preserve">в границах </w:t>
            </w:r>
            <w:r w:rsidR="00F00580" w:rsidRPr="004518A8">
              <w:rPr>
                <w:rFonts w:ascii="Times New Roman" w:hAnsi="Times New Roman" w:cs="Times New Roman"/>
                <w:sz w:val="26"/>
                <w:szCs w:val="26"/>
              </w:rPr>
              <w:t>территории</w:t>
            </w:r>
            <w:r w:rsidR="002E4E68" w:rsidRPr="004518A8">
              <w:rPr>
                <w:rFonts w:ascii="Times New Roman" w:hAnsi="Times New Roman" w:cs="Times New Roman"/>
                <w:sz w:val="26"/>
                <w:szCs w:val="26"/>
              </w:rPr>
              <w:t xml:space="preserve"> отведенной под размещение</w:t>
            </w:r>
            <w:r w:rsidR="00AA4B66">
              <w:rPr>
                <w:rFonts w:ascii="Times New Roman" w:hAnsi="Times New Roman" w:cs="Times New Roman"/>
                <w:sz w:val="26"/>
                <w:szCs w:val="26"/>
              </w:rPr>
              <w:t xml:space="preserve"> храмового комплекса </w:t>
            </w:r>
            <w:r w:rsidR="00F00580" w:rsidRPr="004518A8">
              <w:rPr>
                <w:rFonts w:ascii="Times New Roman" w:hAnsi="Times New Roman" w:cs="Times New Roman"/>
                <w:sz w:val="26"/>
                <w:szCs w:val="26"/>
              </w:rPr>
              <w:t xml:space="preserve">существуют </w:t>
            </w:r>
            <w:r w:rsidR="009A76DF" w:rsidRPr="004518A8">
              <w:rPr>
                <w:rFonts w:ascii="Times New Roman" w:hAnsi="Times New Roman" w:cs="Times New Roman"/>
                <w:sz w:val="26"/>
                <w:szCs w:val="26"/>
              </w:rPr>
              <w:t>два</w:t>
            </w:r>
            <w:r w:rsidR="00F00580" w:rsidRPr="004518A8">
              <w:rPr>
                <w:rFonts w:ascii="Times New Roman" w:hAnsi="Times New Roman" w:cs="Times New Roman"/>
                <w:sz w:val="26"/>
                <w:szCs w:val="26"/>
              </w:rPr>
              <w:t xml:space="preserve"> земельных участка с разными правообладателями. </w:t>
            </w:r>
          </w:p>
          <w:p w:rsidR="009A76DF" w:rsidRPr="004518A8" w:rsidRDefault="009A76DF" w:rsidP="009A76DF">
            <w:pPr>
              <w:jc w:val="both"/>
              <w:rPr>
                <w:rFonts w:ascii="Times New Roman" w:hAnsi="Times New Roman" w:cs="Times New Roman"/>
                <w:sz w:val="26"/>
                <w:szCs w:val="26"/>
              </w:rPr>
            </w:pPr>
            <w:r w:rsidRPr="004518A8">
              <w:rPr>
                <w:rFonts w:ascii="Times New Roman" w:hAnsi="Times New Roman" w:cs="Times New Roman"/>
                <w:sz w:val="26"/>
                <w:szCs w:val="26"/>
              </w:rPr>
              <w:t xml:space="preserve">В данном проекте межевания в части этих двух земельных участков было проведено межевание с целью  их приведения в соответствие с фактическим землепользованием.  </w:t>
            </w:r>
          </w:p>
          <w:p w:rsidR="009A76DF" w:rsidRPr="00A00C30" w:rsidRDefault="009A76DF" w:rsidP="009A76DF">
            <w:pPr>
              <w:jc w:val="both"/>
              <w:rPr>
                <w:rFonts w:ascii="Times New Roman" w:hAnsi="Times New Roman" w:cs="Times New Roman"/>
                <w:b/>
                <w:sz w:val="26"/>
                <w:szCs w:val="26"/>
              </w:rPr>
            </w:pPr>
            <w:r w:rsidRPr="004518A8">
              <w:rPr>
                <w:rFonts w:ascii="Times New Roman" w:hAnsi="Times New Roman" w:cs="Times New Roman"/>
                <w:sz w:val="26"/>
                <w:szCs w:val="26"/>
              </w:rPr>
              <w:t>Таким образом, испрашиваемый земельный участок существовал ранее, он был скорректирован только с учетом фактического землепользования (т.е. по забору).</w:t>
            </w:r>
            <w:r w:rsidRPr="004518A8">
              <w:rPr>
                <w:rFonts w:ascii="Times New Roman" w:hAnsi="Times New Roman" w:cs="Times New Roman"/>
                <w:b/>
                <w:sz w:val="26"/>
                <w:szCs w:val="26"/>
              </w:rPr>
              <w:t xml:space="preserve"> </w:t>
            </w:r>
          </w:p>
        </w:tc>
      </w:tr>
      <w:tr w:rsidR="00393529" w:rsidTr="00D12D23">
        <w:tc>
          <w:tcPr>
            <w:tcW w:w="3397" w:type="dxa"/>
          </w:tcPr>
          <w:p w:rsidR="00393529" w:rsidRPr="00393529" w:rsidRDefault="00393529" w:rsidP="00393529">
            <w:pPr>
              <w:jc w:val="both"/>
              <w:rPr>
                <w:rFonts w:ascii="Times New Roman" w:hAnsi="Times New Roman" w:cs="Times New Roman"/>
                <w:b/>
                <w:sz w:val="26"/>
                <w:szCs w:val="26"/>
              </w:rPr>
            </w:pPr>
            <w:r w:rsidRPr="00393529">
              <w:rPr>
                <w:rFonts w:ascii="Times New Roman" w:hAnsi="Times New Roman" w:cs="Times New Roman"/>
                <w:b/>
                <w:sz w:val="26"/>
                <w:szCs w:val="26"/>
              </w:rPr>
              <w:t>Никита Силин.</w:t>
            </w:r>
          </w:p>
          <w:p w:rsidR="00393529" w:rsidRPr="00C75B04" w:rsidRDefault="00393529" w:rsidP="00C75B04">
            <w:pPr>
              <w:rPr>
                <w:rFonts w:ascii="Times New Roman" w:hAnsi="Times New Roman" w:cs="Times New Roman"/>
                <w:b/>
                <w:sz w:val="26"/>
                <w:szCs w:val="26"/>
              </w:rPr>
            </w:pPr>
          </w:p>
        </w:tc>
        <w:tc>
          <w:tcPr>
            <w:tcW w:w="5386" w:type="dxa"/>
          </w:tcPr>
          <w:p w:rsidR="00393529" w:rsidRPr="00393529" w:rsidRDefault="00393529" w:rsidP="00393529">
            <w:pPr>
              <w:jc w:val="both"/>
              <w:rPr>
                <w:rFonts w:ascii="Times New Roman" w:hAnsi="Times New Roman" w:cs="Times New Roman"/>
                <w:sz w:val="26"/>
                <w:szCs w:val="26"/>
              </w:rPr>
            </w:pPr>
            <w:r w:rsidRPr="00393529">
              <w:rPr>
                <w:rFonts w:ascii="Times New Roman" w:hAnsi="Times New Roman" w:cs="Times New Roman"/>
                <w:sz w:val="26"/>
                <w:szCs w:val="26"/>
              </w:rPr>
              <w:t xml:space="preserve">Когда ознакомился с проектами увидел, что из утвержденного проекта генерального плана никуда не делась так называемая эстакада. В генплане она присутствует, да и такая просто мысль вслух. Все прекрасно в проекте современно красиво и так далее, картинка просто замечательная, но чисто смысловое значение. У нас через парк пройдет дорога. И </w:t>
            </w:r>
            <w:r w:rsidRPr="00393529">
              <w:rPr>
                <w:rFonts w:ascii="Times New Roman" w:hAnsi="Times New Roman" w:cs="Times New Roman"/>
                <w:sz w:val="26"/>
                <w:szCs w:val="26"/>
              </w:rPr>
              <w:lastRenderedPageBreak/>
              <w:t xml:space="preserve">у нас получается парк даже если благоустроить, он будет в перспективе будет разделен на две части.                                 </w:t>
            </w:r>
          </w:p>
          <w:p w:rsidR="00393529" w:rsidRDefault="00393529" w:rsidP="0047383C">
            <w:pPr>
              <w:jc w:val="both"/>
              <w:rPr>
                <w:sz w:val="28"/>
                <w:szCs w:val="28"/>
              </w:rPr>
            </w:pPr>
          </w:p>
        </w:tc>
        <w:tc>
          <w:tcPr>
            <w:tcW w:w="5670" w:type="dxa"/>
          </w:tcPr>
          <w:p w:rsidR="00980AD6" w:rsidRPr="00980AD6" w:rsidRDefault="00980AD6" w:rsidP="00980AD6">
            <w:pPr>
              <w:jc w:val="both"/>
              <w:rPr>
                <w:rFonts w:ascii="Times New Roman" w:hAnsi="Times New Roman" w:cs="Times New Roman"/>
                <w:b/>
                <w:sz w:val="26"/>
                <w:szCs w:val="26"/>
              </w:rPr>
            </w:pPr>
            <w:r w:rsidRPr="00980AD6">
              <w:rPr>
                <w:rFonts w:ascii="Times New Roman" w:hAnsi="Times New Roman" w:cs="Times New Roman"/>
                <w:b/>
                <w:sz w:val="26"/>
                <w:szCs w:val="26"/>
              </w:rPr>
              <w:lastRenderedPageBreak/>
              <w:t>Солод С.В., председатель публичных слушаний.</w:t>
            </w:r>
          </w:p>
          <w:p w:rsidR="00980AD6" w:rsidRPr="00980AD6" w:rsidRDefault="00980AD6" w:rsidP="00980AD6">
            <w:pPr>
              <w:jc w:val="both"/>
              <w:rPr>
                <w:rFonts w:ascii="Times New Roman" w:hAnsi="Times New Roman" w:cs="Times New Roman"/>
                <w:sz w:val="26"/>
                <w:szCs w:val="26"/>
              </w:rPr>
            </w:pPr>
            <w:r w:rsidRPr="00980AD6">
              <w:rPr>
                <w:rFonts w:ascii="Times New Roman" w:hAnsi="Times New Roman" w:cs="Times New Roman"/>
                <w:sz w:val="26"/>
                <w:szCs w:val="26"/>
              </w:rPr>
              <w:t xml:space="preserve">- </w:t>
            </w:r>
            <w:r w:rsidR="00AA4B66">
              <w:rPr>
                <w:rFonts w:ascii="Times New Roman" w:hAnsi="Times New Roman" w:cs="Times New Roman"/>
                <w:sz w:val="26"/>
                <w:szCs w:val="26"/>
              </w:rPr>
              <w:t>Эстакада в</w:t>
            </w:r>
            <w:r w:rsidRPr="00980AD6">
              <w:rPr>
                <w:rFonts w:ascii="Times New Roman" w:hAnsi="Times New Roman" w:cs="Times New Roman"/>
                <w:sz w:val="26"/>
                <w:szCs w:val="26"/>
              </w:rPr>
              <w:t xml:space="preserve"> настоящее время она </w:t>
            </w:r>
            <w:r w:rsidR="005B519E">
              <w:rPr>
                <w:rFonts w:ascii="Times New Roman" w:hAnsi="Times New Roman" w:cs="Times New Roman"/>
                <w:sz w:val="26"/>
                <w:szCs w:val="26"/>
              </w:rPr>
              <w:t xml:space="preserve">существует в утвержденном </w:t>
            </w:r>
            <w:r w:rsidRPr="00980AD6">
              <w:rPr>
                <w:rFonts w:ascii="Times New Roman" w:hAnsi="Times New Roman" w:cs="Times New Roman"/>
                <w:sz w:val="26"/>
                <w:szCs w:val="26"/>
              </w:rPr>
              <w:t>генеральном плане и в границах красных линий улично</w:t>
            </w:r>
            <w:r w:rsidR="00AA4B66">
              <w:rPr>
                <w:rFonts w:ascii="Times New Roman" w:hAnsi="Times New Roman" w:cs="Times New Roman"/>
                <w:sz w:val="26"/>
                <w:szCs w:val="26"/>
              </w:rPr>
              <w:t>-</w:t>
            </w:r>
            <w:r w:rsidRPr="00980AD6">
              <w:rPr>
                <w:rFonts w:ascii="Times New Roman" w:hAnsi="Times New Roman" w:cs="Times New Roman"/>
                <w:sz w:val="26"/>
                <w:szCs w:val="26"/>
              </w:rPr>
              <w:t>дорожной сети (территория общего пользования).</w:t>
            </w:r>
          </w:p>
          <w:p w:rsidR="00980AD6" w:rsidRPr="00980AD6" w:rsidRDefault="00980AD6" w:rsidP="00980AD6">
            <w:pPr>
              <w:jc w:val="both"/>
              <w:rPr>
                <w:rFonts w:ascii="Times New Roman" w:hAnsi="Times New Roman" w:cs="Times New Roman"/>
                <w:sz w:val="26"/>
                <w:szCs w:val="26"/>
              </w:rPr>
            </w:pPr>
            <w:r w:rsidRPr="00980AD6">
              <w:rPr>
                <w:rFonts w:ascii="Times New Roman" w:hAnsi="Times New Roman" w:cs="Times New Roman"/>
                <w:sz w:val="26"/>
                <w:szCs w:val="26"/>
              </w:rPr>
              <w:t xml:space="preserve">- Вопрос какой она будет не рассматривался. </w:t>
            </w:r>
          </w:p>
          <w:p w:rsidR="00980AD6" w:rsidRDefault="00980AD6" w:rsidP="00980AD6">
            <w:pPr>
              <w:jc w:val="both"/>
              <w:rPr>
                <w:rFonts w:ascii="Times New Roman" w:hAnsi="Times New Roman" w:cs="Times New Roman"/>
                <w:sz w:val="26"/>
                <w:szCs w:val="26"/>
              </w:rPr>
            </w:pPr>
            <w:r w:rsidRPr="00980AD6">
              <w:rPr>
                <w:rFonts w:ascii="Times New Roman" w:hAnsi="Times New Roman" w:cs="Times New Roman"/>
                <w:sz w:val="26"/>
                <w:szCs w:val="26"/>
              </w:rPr>
              <w:lastRenderedPageBreak/>
              <w:t>По данному вопросу проходили публичные слушания, и жители города принимали участие в принятии такого решения.</w:t>
            </w:r>
          </w:p>
          <w:p w:rsidR="005D3D64" w:rsidRPr="00D46E01" w:rsidRDefault="00D46E01" w:rsidP="000E2356">
            <w:pPr>
              <w:jc w:val="both"/>
              <w:rPr>
                <w:rFonts w:ascii="Times New Roman" w:hAnsi="Times New Roman" w:cs="Times New Roman"/>
                <w:sz w:val="26"/>
                <w:szCs w:val="26"/>
              </w:rPr>
            </w:pPr>
            <w:r w:rsidRPr="00D46E01">
              <w:rPr>
                <w:rFonts w:ascii="Times New Roman" w:hAnsi="Times New Roman" w:cs="Times New Roman"/>
                <w:sz w:val="26"/>
                <w:szCs w:val="26"/>
              </w:rPr>
              <w:t>Д</w:t>
            </w:r>
            <w:r w:rsidR="005D3D64" w:rsidRPr="00D46E01">
              <w:rPr>
                <w:rFonts w:ascii="Times New Roman" w:hAnsi="Times New Roman" w:cs="Times New Roman"/>
                <w:sz w:val="26"/>
                <w:szCs w:val="26"/>
              </w:rPr>
              <w:t>окументация по планировке территории должна разрабатываться на основании действующих документов территориального планирования и учитывать ранее разработанную документацию по планировки территории.</w:t>
            </w:r>
          </w:p>
          <w:p w:rsidR="005D3D64" w:rsidRPr="00D46E01" w:rsidRDefault="005D3D64" w:rsidP="000E2356">
            <w:pPr>
              <w:jc w:val="both"/>
              <w:rPr>
                <w:rFonts w:ascii="Times New Roman" w:hAnsi="Times New Roman" w:cs="Times New Roman"/>
                <w:sz w:val="26"/>
                <w:szCs w:val="26"/>
              </w:rPr>
            </w:pPr>
            <w:r w:rsidRPr="00D46E01">
              <w:rPr>
                <w:rFonts w:ascii="Times New Roman" w:hAnsi="Times New Roman" w:cs="Times New Roman"/>
                <w:sz w:val="26"/>
                <w:szCs w:val="26"/>
              </w:rPr>
              <w:t>Таким образом</w:t>
            </w:r>
            <w:r w:rsidR="005A4B6F" w:rsidRPr="00D46E01">
              <w:rPr>
                <w:rFonts w:ascii="Times New Roman" w:hAnsi="Times New Roman" w:cs="Times New Roman"/>
                <w:sz w:val="26"/>
                <w:szCs w:val="26"/>
              </w:rPr>
              <w:t>,</w:t>
            </w:r>
            <w:r w:rsidRPr="00D46E01">
              <w:rPr>
                <w:rFonts w:ascii="Times New Roman" w:hAnsi="Times New Roman" w:cs="Times New Roman"/>
                <w:sz w:val="26"/>
                <w:szCs w:val="26"/>
              </w:rPr>
              <w:t xml:space="preserve"> отображение в материалах проекта планировки </w:t>
            </w:r>
            <w:r w:rsidR="005A4B6F" w:rsidRPr="00D46E01">
              <w:rPr>
                <w:rFonts w:ascii="Times New Roman" w:hAnsi="Times New Roman" w:cs="Times New Roman"/>
                <w:sz w:val="26"/>
                <w:szCs w:val="26"/>
              </w:rPr>
              <w:t>данного планировочного элемента (Эстакада) является обязательным в целях его последующего утверждения.</w:t>
            </w:r>
          </w:p>
          <w:p w:rsidR="00393529" w:rsidRPr="00612749" w:rsidRDefault="00393529" w:rsidP="005A4B6F">
            <w:pPr>
              <w:jc w:val="both"/>
              <w:rPr>
                <w:rFonts w:ascii="Times New Roman" w:hAnsi="Times New Roman" w:cs="Times New Roman"/>
                <w:b/>
                <w:sz w:val="26"/>
                <w:szCs w:val="26"/>
              </w:rPr>
            </w:pPr>
          </w:p>
        </w:tc>
      </w:tr>
      <w:tr w:rsidR="00B66950" w:rsidTr="00D12D23">
        <w:tc>
          <w:tcPr>
            <w:tcW w:w="3397" w:type="dxa"/>
            <w:vMerge w:val="restart"/>
          </w:tcPr>
          <w:p w:rsidR="00B66950" w:rsidRPr="00A84E62" w:rsidRDefault="00B66950" w:rsidP="00A84E62">
            <w:pPr>
              <w:jc w:val="both"/>
              <w:rPr>
                <w:rFonts w:ascii="Times New Roman" w:hAnsi="Times New Roman" w:cs="Times New Roman"/>
                <w:b/>
                <w:sz w:val="26"/>
                <w:szCs w:val="26"/>
              </w:rPr>
            </w:pPr>
            <w:r w:rsidRPr="00A84E62">
              <w:rPr>
                <w:rFonts w:ascii="Times New Roman" w:hAnsi="Times New Roman" w:cs="Times New Roman"/>
                <w:b/>
                <w:sz w:val="26"/>
                <w:szCs w:val="26"/>
              </w:rPr>
              <w:lastRenderedPageBreak/>
              <w:t xml:space="preserve">Бирук И.А. общественница, житель города Сургута. </w:t>
            </w:r>
          </w:p>
          <w:p w:rsidR="00B66950" w:rsidRPr="00393529" w:rsidRDefault="00B66950" w:rsidP="00393529">
            <w:pPr>
              <w:jc w:val="both"/>
              <w:rPr>
                <w:rFonts w:ascii="Times New Roman" w:hAnsi="Times New Roman" w:cs="Times New Roman"/>
                <w:b/>
                <w:sz w:val="26"/>
                <w:szCs w:val="26"/>
              </w:rPr>
            </w:pPr>
          </w:p>
        </w:tc>
        <w:tc>
          <w:tcPr>
            <w:tcW w:w="5386" w:type="dxa"/>
          </w:tcPr>
          <w:p w:rsidR="00B66950" w:rsidRPr="00A84E62" w:rsidRDefault="00B66950" w:rsidP="00A84E62">
            <w:pPr>
              <w:jc w:val="both"/>
              <w:rPr>
                <w:rFonts w:ascii="Times New Roman" w:hAnsi="Times New Roman" w:cs="Times New Roman"/>
                <w:sz w:val="26"/>
                <w:szCs w:val="26"/>
              </w:rPr>
            </w:pPr>
            <w:r w:rsidRPr="00A84E62">
              <w:rPr>
                <w:rFonts w:ascii="Times New Roman" w:hAnsi="Times New Roman" w:cs="Times New Roman"/>
                <w:sz w:val="26"/>
                <w:szCs w:val="26"/>
              </w:rPr>
              <w:t>- Позвольте еще вопрос. Скажите пожалуйста, а была ли экологическая экспертиза сделана. В принципе потому, что проект межевания, в том числе предусматривает что будут застраивать.  Как себя белки поведут, ондатры?</w:t>
            </w:r>
          </w:p>
          <w:p w:rsidR="00B66950" w:rsidRPr="00A84E62" w:rsidRDefault="00B66950" w:rsidP="00A84E62">
            <w:pPr>
              <w:jc w:val="both"/>
              <w:rPr>
                <w:rFonts w:ascii="Times New Roman" w:hAnsi="Times New Roman" w:cs="Times New Roman"/>
                <w:sz w:val="26"/>
                <w:szCs w:val="26"/>
              </w:rPr>
            </w:pPr>
            <w:r w:rsidRPr="00A84E62">
              <w:rPr>
                <w:rFonts w:ascii="Times New Roman" w:hAnsi="Times New Roman" w:cs="Times New Roman"/>
                <w:sz w:val="26"/>
                <w:szCs w:val="26"/>
              </w:rPr>
              <w:t>Применена ли экологическая экспертиза при разработке проекте и применении его на практике. И когда она будет применена?</w:t>
            </w:r>
          </w:p>
          <w:p w:rsidR="00B66950" w:rsidRPr="00A84E62" w:rsidRDefault="00B66950" w:rsidP="00393529">
            <w:pPr>
              <w:jc w:val="both"/>
              <w:rPr>
                <w:rFonts w:ascii="Times New Roman" w:hAnsi="Times New Roman" w:cs="Times New Roman"/>
                <w:sz w:val="26"/>
                <w:szCs w:val="26"/>
              </w:rPr>
            </w:pPr>
          </w:p>
        </w:tc>
        <w:tc>
          <w:tcPr>
            <w:tcW w:w="5670" w:type="dxa"/>
          </w:tcPr>
          <w:p w:rsidR="00B66950" w:rsidRPr="00DD3A30" w:rsidRDefault="00B66950" w:rsidP="00DD3A30">
            <w:pPr>
              <w:jc w:val="both"/>
              <w:rPr>
                <w:rFonts w:ascii="Times New Roman" w:hAnsi="Times New Roman" w:cs="Times New Roman"/>
                <w:b/>
                <w:sz w:val="26"/>
                <w:szCs w:val="26"/>
              </w:rPr>
            </w:pPr>
            <w:r w:rsidRPr="00DD3A30">
              <w:rPr>
                <w:rFonts w:ascii="Times New Roman" w:hAnsi="Times New Roman" w:cs="Times New Roman"/>
                <w:b/>
                <w:sz w:val="26"/>
                <w:szCs w:val="26"/>
              </w:rPr>
              <w:t>Солод С.В., председатель публичных слушаний.</w:t>
            </w:r>
          </w:p>
          <w:p w:rsidR="00B66950" w:rsidRPr="00A84E62" w:rsidRDefault="00B66950" w:rsidP="00FB5321">
            <w:pPr>
              <w:jc w:val="both"/>
              <w:rPr>
                <w:rFonts w:ascii="Times New Roman" w:hAnsi="Times New Roman" w:cs="Times New Roman"/>
                <w:b/>
                <w:sz w:val="26"/>
                <w:szCs w:val="26"/>
              </w:rPr>
            </w:pPr>
            <w:r w:rsidRPr="00DD3A30">
              <w:rPr>
                <w:rFonts w:ascii="Times New Roman" w:hAnsi="Times New Roman" w:cs="Times New Roman"/>
                <w:sz w:val="26"/>
                <w:szCs w:val="26"/>
              </w:rPr>
              <w:t xml:space="preserve">-Уважаемые </w:t>
            </w:r>
            <w:r w:rsidR="00D46E01">
              <w:rPr>
                <w:rFonts w:ascii="Times New Roman" w:hAnsi="Times New Roman" w:cs="Times New Roman"/>
                <w:sz w:val="26"/>
                <w:szCs w:val="26"/>
              </w:rPr>
              <w:t>присутствующие. Э</w:t>
            </w:r>
            <w:r w:rsidRPr="00DD3A30">
              <w:rPr>
                <w:rFonts w:ascii="Times New Roman" w:hAnsi="Times New Roman" w:cs="Times New Roman"/>
                <w:sz w:val="26"/>
                <w:szCs w:val="26"/>
              </w:rPr>
              <w:t xml:space="preserve">кологическая экспертиза </w:t>
            </w:r>
            <w:r w:rsidR="009947E5">
              <w:rPr>
                <w:rFonts w:ascii="Times New Roman" w:hAnsi="Times New Roman" w:cs="Times New Roman"/>
                <w:sz w:val="26"/>
                <w:szCs w:val="26"/>
              </w:rPr>
              <w:t xml:space="preserve">в соответствии с Градостроительным Кодексом РФ </w:t>
            </w:r>
            <w:r>
              <w:rPr>
                <w:rFonts w:ascii="Times New Roman" w:hAnsi="Times New Roman" w:cs="Times New Roman"/>
                <w:sz w:val="26"/>
                <w:szCs w:val="26"/>
              </w:rPr>
              <w:t>для</w:t>
            </w:r>
            <w:r w:rsidRPr="00DD3A30">
              <w:rPr>
                <w:rFonts w:ascii="Times New Roman" w:hAnsi="Times New Roman" w:cs="Times New Roman"/>
                <w:sz w:val="26"/>
                <w:szCs w:val="26"/>
              </w:rPr>
              <w:t xml:space="preserve"> этих мероприятий не требует</w:t>
            </w:r>
            <w:r w:rsidR="00FB5321">
              <w:rPr>
                <w:rFonts w:ascii="Times New Roman" w:hAnsi="Times New Roman" w:cs="Times New Roman"/>
                <w:sz w:val="26"/>
                <w:szCs w:val="26"/>
              </w:rPr>
              <w:t>ся</w:t>
            </w:r>
            <w:r w:rsidRPr="00DD3A30">
              <w:rPr>
                <w:rFonts w:ascii="Times New Roman" w:hAnsi="Times New Roman" w:cs="Times New Roman"/>
                <w:sz w:val="26"/>
                <w:szCs w:val="26"/>
              </w:rPr>
              <w:t xml:space="preserve">. Мы рассматриваем проект планировки и межевания, то есть ту основу которая ляжет в создание этого объекта. </w:t>
            </w:r>
          </w:p>
        </w:tc>
      </w:tr>
      <w:tr w:rsidR="00B66950" w:rsidTr="00D12D23">
        <w:tc>
          <w:tcPr>
            <w:tcW w:w="3397" w:type="dxa"/>
            <w:vMerge/>
          </w:tcPr>
          <w:p w:rsidR="00B66950" w:rsidRPr="00A84E62" w:rsidRDefault="00B66950" w:rsidP="00A84E62">
            <w:pPr>
              <w:jc w:val="both"/>
              <w:rPr>
                <w:rFonts w:ascii="Times New Roman" w:hAnsi="Times New Roman" w:cs="Times New Roman"/>
                <w:b/>
                <w:sz w:val="26"/>
                <w:szCs w:val="26"/>
              </w:rPr>
            </w:pPr>
          </w:p>
        </w:tc>
        <w:tc>
          <w:tcPr>
            <w:tcW w:w="5386" w:type="dxa"/>
          </w:tcPr>
          <w:p w:rsidR="00B66950" w:rsidRPr="00B66950" w:rsidRDefault="00B66950" w:rsidP="00B66950">
            <w:pPr>
              <w:jc w:val="both"/>
              <w:rPr>
                <w:rFonts w:ascii="Times New Roman" w:hAnsi="Times New Roman" w:cs="Times New Roman"/>
                <w:sz w:val="26"/>
                <w:szCs w:val="26"/>
              </w:rPr>
            </w:pPr>
            <w:r w:rsidRPr="00B66950">
              <w:rPr>
                <w:rFonts w:ascii="Times New Roman" w:hAnsi="Times New Roman" w:cs="Times New Roman"/>
                <w:sz w:val="26"/>
                <w:szCs w:val="26"/>
              </w:rPr>
              <w:t>- Но вы же как-то решили почему именно футбольное поле, а волейбольная площадка</w:t>
            </w:r>
            <w:r w:rsidR="00A11E18">
              <w:rPr>
                <w:rFonts w:ascii="Times New Roman" w:hAnsi="Times New Roman" w:cs="Times New Roman"/>
                <w:sz w:val="26"/>
                <w:szCs w:val="26"/>
              </w:rPr>
              <w:t>?</w:t>
            </w:r>
            <w:r w:rsidRPr="00B66950">
              <w:rPr>
                <w:rFonts w:ascii="Times New Roman" w:hAnsi="Times New Roman" w:cs="Times New Roman"/>
                <w:sz w:val="26"/>
                <w:szCs w:val="26"/>
              </w:rPr>
              <w:t xml:space="preserve"> Нам сейчас нужно понять, как именно вы распределили функциональные зоны. На основании чего?</w:t>
            </w:r>
          </w:p>
        </w:tc>
        <w:tc>
          <w:tcPr>
            <w:tcW w:w="5670" w:type="dxa"/>
          </w:tcPr>
          <w:p w:rsidR="009F0F33" w:rsidRPr="009F0F33" w:rsidRDefault="009F0F33" w:rsidP="009F0F33">
            <w:pPr>
              <w:jc w:val="both"/>
              <w:rPr>
                <w:rFonts w:ascii="Times New Roman" w:hAnsi="Times New Roman" w:cs="Times New Roman"/>
                <w:b/>
                <w:sz w:val="26"/>
                <w:szCs w:val="26"/>
              </w:rPr>
            </w:pPr>
            <w:r w:rsidRPr="009F0F33">
              <w:rPr>
                <w:rFonts w:ascii="Times New Roman" w:hAnsi="Times New Roman" w:cs="Times New Roman"/>
                <w:b/>
                <w:sz w:val="26"/>
                <w:szCs w:val="26"/>
              </w:rPr>
              <w:t>Соколова Ольга Владимировна, управление лесопаркового хозяйства.</w:t>
            </w:r>
          </w:p>
          <w:p w:rsidR="009F0F33" w:rsidRPr="009F0F33" w:rsidRDefault="009F0F33" w:rsidP="009F0F33">
            <w:pPr>
              <w:jc w:val="both"/>
              <w:rPr>
                <w:rFonts w:ascii="Times New Roman" w:hAnsi="Times New Roman" w:cs="Times New Roman"/>
                <w:sz w:val="26"/>
                <w:szCs w:val="26"/>
              </w:rPr>
            </w:pPr>
            <w:r w:rsidRPr="009F0F33">
              <w:rPr>
                <w:rFonts w:ascii="Times New Roman" w:hAnsi="Times New Roman" w:cs="Times New Roman"/>
                <w:b/>
                <w:sz w:val="26"/>
                <w:szCs w:val="26"/>
              </w:rPr>
              <w:t xml:space="preserve">- </w:t>
            </w:r>
            <w:r w:rsidRPr="009F0F33">
              <w:rPr>
                <w:rFonts w:ascii="Times New Roman" w:hAnsi="Times New Roman" w:cs="Times New Roman"/>
                <w:sz w:val="26"/>
                <w:szCs w:val="26"/>
              </w:rPr>
              <w:t xml:space="preserve">Необходимо сказать, что все что заложено </w:t>
            </w:r>
            <w:r>
              <w:rPr>
                <w:rFonts w:ascii="Times New Roman" w:hAnsi="Times New Roman" w:cs="Times New Roman"/>
                <w:sz w:val="26"/>
                <w:szCs w:val="26"/>
              </w:rPr>
              <w:t xml:space="preserve">                        </w:t>
            </w:r>
            <w:r w:rsidRPr="009F0F33">
              <w:rPr>
                <w:rFonts w:ascii="Times New Roman" w:hAnsi="Times New Roman" w:cs="Times New Roman"/>
                <w:sz w:val="26"/>
                <w:szCs w:val="26"/>
              </w:rPr>
              <w:t xml:space="preserve">в основу проектирования парка было учтено и было собрано мнение жителей, которые на </w:t>
            </w:r>
            <w:r w:rsidRPr="009F0F33">
              <w:rPr>
                <w:rFonts w:ascii="Times New Roman" w:hAnsi="Times New Roman" w:cs="Times New Roman"/>
                <w:bCs/>
                <w:sz w:val="26"/>
                <w:szCs w:val="26"/>
              </w:rPr>
              <w:t xml:space="preserve">краудсорсинговой </w:t>
            </w:r>
            <w:r w:rsidRPr="009F0F33">
              <w:rPr>
                <w:rFonts w:ascii="Times New Roman" w:hAnsi="Times New Roman" w:cs="Times New Roman"/>
                <w:sz w:val="26"/>
                <w:szCs w:val="26"/>
              </w:rPr>
              <w:t xml:space="preserve">платформе высказывали свои пожелания. Мы это все проводили вместе с общественностью в 2019 году. Также необходимо сказать то что, реализация этого проекта, и рассмотрение этого проекта, тоже была рассмотрена, и Губернатор нашего округа. </w:t>
            </w:r>
            <w:r w:rsidRPr="009F0F33">
              <w:rPr>
                <w:rFonts w:ascii="Times New Roman" w:hAnsi="Times New Roman" w:cs="Times New Roman"/>
                <w:sz w:val="26"/>
                <w:szCs w:val="26"/>
              </w:rPr>
              <w:lastRenderedPageBreak/>
              <w:t>Мы участвовали в программе «100 городских лидеров», мы представляли город, именно парк З</w:t>
            </w:r>
            <w:r>
              <w:rPr>
                <w:rFonts w:ascii="Times New Roman" w:hAnsi="Times New Roman" w:cs="Times New Roman"/>
                <w:sz w:val="26"/>
                <w:szCs w:val="26"/>
              </w:rPr>
              <w:t>а Саймой, как э</w:t>
            </w:r>
            <w:r w:rsidRPr="009F0F33">
              <w:rPr>
                <w:rFonts w:ascii="Times New Roman" w:hAnsi="Times New Roman" w:cs="Times New Roman"/>
                <w:sz w:val="26"/>
                <w:szCs w:val="26"/>
              </w:rPr>
              <w:t xml:space="preserve">копарк </w:t>
            </w:r>
            <w:r>
              <w:rPr>
                <w:rFonts w:ascii="Times New Roman" w:hAnsi="Times New Roman" w:cs="Times New Roman"/>
                <w:sz w:val="26"/>
                <w:szCs w:val="26"/>
              </w:rPr>
              <w:t>«</w:t>
            </w:r>
            <w:r w:rsidRPr="009F0F33">
              <w:rPr>
                <w:rFonts w:ascii="Times New Roman" w:hAnsi="Times New Roman" w:cs="Times New Roman"/>
                <w:sz w:val="26"/>
                <w:szCs w:val="26"/>
              </w:rPr>
              <w:t>За Самой</w:t>
            </w:r>
            <w:r>
              <w:rPr>
                <w:rFonts w:ascii="Times New Roman" w:hAnsi="Times New Roman" w:cs="Times New Roman"/>
                <w:sz w:val="26"/>
                <w:szCs w:val="26"/>
              </w:rPr>
              <w:t>»</w:t>
            </w:r>
            <w:r w:rsidRPr="009F0F33">
              <w:rPr>
                <w:rFonts w:ascii="Times New Roman" w:hAnsi="Times New Roman" w:cs="Times New Roman"/>
                <w:sz w:val="26"/>
                <w:szCs w:val="26"/>
              </w:rPr>
              <w:t xml:space="preserve">. И с учетом мобильного приложения, с которым мы в этой программе вышли победителями. Поэтому на </w:t>
            </w:r>
            <w:r w:rsidR="00AE438D">
              <w:rPr>
                <w:rFonts w:ascii="Times New Roman" w:hAnsi="Times New Roman" w:cs="Times New Roman"/>
                <w:sz w:val="26"/>
                <w:szCs w:val="26"/>
              </w:rPr>
              <w:t>у</w:t>
            </w:r>
            <w:r w:rsidRPr="009F0F33">
              <w:rPr>
                <w:rFonts w:ascii="Times New Roman" w:hAnsi="Times New Roman" w:cs="Times New Roman"/>
                <w:sz w:val="26"/>
                <w:szCs w:val="26"/>
              </w:rPr>
              <w:t>ровне с техническим заданием</w:t>
            </w:r>
            <w:r w:rsidR="00087077">
              <w:rPr>
                <w:rFonts w:ascii="Times New Roman" w:hAnsi="Times New Roman" w:cs="Times New Roman"/>
                <w:sz w:val="26"/>
                <w:szCs w:val="26"/>
              </w:rPr>
              <w:t xml:space="preserve">, </w:t>
            </w:r>
            <w:r w:rsidRPr="009F0F33">
              <w:rPr>
                <w:rFonts w:ascii="Times New Roman" w:hAnsi="Times New Roman" w:cs="Times New Roman"/>
                <w:sz w:val="26"/>
                <w:szCs w:val="26"/>
              </w:rPr>
              <w:t>с требованием градостроительного кодекса, туда были включены и пожелания жителей, общественников. Потом все это рассматривалось на заседании проектной группы. Мы рассматривали конкретно, сколько, чего должно быть,</w:t>
            </w:r>
            <w:r w:rsidR="00087077">
              <w:rPr>
                <w:rFonts w:ascii="Times New Roman" w:hAnsi="Times New Roman" w:cs="Times New Roman"/>
                <w:sz w:val="26"/>
                <w:szCs w:val="26"/>
              </w:rPr>
              <w:t xml:space="preserve"> </w:t>
            </w:r>
            <w:r w:rsidRPr="009F0F33">
              <w:rPr>
                <w:rFonts w:ascii="Times New Roman" w:hAnsi="Times New Roman" w:cs="Times New Roman"/>
                <w:sz w:val="26"/>
                <w:szCs w:val="26"/>
              </w:rPr>
              <w:t xml:space="preserve">в каких местах. Мы выходили на территорию, мы выходили в парк, мы смотрели, как говорится на месте, где можно сохранить, обойти, повернуть, с максимальным сохранением зеленых насаждений. </w:t>
            </w:r>
          </w:p>
          <w:p w:rsidR="009F0F33" w:rsidRPr="009F0F33" w:rsidRDefault="009F0F33" w:rsidP="009F0F33">
            <w:pPr>
              <w:jc w:val="both"/>
              <w:rPr>
                <w:rFonts w:ascii="Times New Roman" w:hAnsi="Times New Roman" w:cs="Times New Roman"/>
                <w:sz w:val="26"/>
                <w:szCs w:val="26"/>
              </w:rPr>
            </w:pPr>
            <w:r w:rsidRPr="009F0F33">
              <w:rPr>
                <w:rFonts w:ascii="Times New Roman" w:hAnsi="Times New Roman" w:cs="Times New Roman"/>
                <w:sz w:val="26"/>
                <w:szCs w:val="26"/>
              </w:rPr>
              <w:tab/>
              <w:t>И в настоящее время управление капитального строительства, уже реализовывает плоскостные сооружения. Уже в 2010 году была построена спортивная площадка и уже деньги были профинансированы и также есть перспективы на дальнейшее развитие. Также необходимо сказать, что это все прошло и рейтинговое голосование. То есть на рейтинговом голосовании проект парка был выложен на общедоступное обозрение. Поэтому я считаю, что проект планировки территории он полностью отвечает требованиям.</w:t>
            </w:r>
          </w:p>
          <w:p w:rsidR="00B66950" w:rsidRPr="00DD3A30" w:rsidRDefault="00B66950" w:rsidP="00DD3A30">
            <w:pPr>
              <w:jc w:val="both"/>
              <w:rPr>
                <w:rFonts w:ascii="Times New Roman" w:hAnsi="Times New Roman" w:cs="Times New Roman"/>
                <w:b/>
                <w:sz w:val="26"/>
                <w:szCs w:val="26"/>
              </w:rPr>
            </w:pPr>
          </w:p>
        </w:tc>
      </w:tr>
      <w:tr w:rsidR="00381F52" w:rsidTr="00D12D23">
        <w:tc>
          <w:tcPr>
            <w:tcW w:w="3397" w:type="dxa"/>
          </w:tcPr>
          <w:p w:rsidR="00381F52" w:rsidRPr="00A84E62" w:rsidRDefault="00381F52" w:rsidP="00A84E62">
            <w:pPr>
              <w:jc w:val="both"/>
              <w:rPr>
                <w:rFonts w:ascii="Times New Roman" w:hAnsi="Times New Roman" w:cs="Times New Roman"/>
                <w:b/>
                <w:sz w:val="26"/>
                <w:szCs w:val="26"/>
              </w:rPr>
            </w:pPr>
          </w:p>
        </w:tc>
        <w:tc>
          <w:tcPr>
            <w:tcW w:w="5386" w:type="dxa"/>
          </w:tcPr>
          <w:p w:rsidR="00381F52" w:rsidRPr="00D12D23" w:rsidRDefault="00381F52" w:rsidP="00381F52">
            <w:pPr>
              <w:jc w:val="both"/>
              <w:rPr>
                <w:rFonts w:ascii="Times New Roman" w:hAnsi="Times New Roman" w:cs="Times New Roman"/>
                <w:sz w:val="26"/>
                <w:szCs w:val="26"/>
              </w:rPr>
            </w:pPr>
            <w:r w:rsidRPr="00D12D23">
              <w:rPr>
                <w:rFonts w:ascii="Times New Roman" w:hAnsi="Times New Roman" w:cs="Times New Roman"/>
                <w:sz w:val="26"/>
                <w:szCs w:val="26"/>
              </w:rPr>
              <w:t xml:space="preserve">-Уточняющий вопрос. Скажите пожалуйста. Возвращаясь к этому же протоколу                                             в 2019 году. Вы там предложили совместно                       с организацией «Среда комфорта» организовать экскурсии для посещения мест, </w:t>
            </w:r>
            <w:r w:rsidRPr="00D12D23">
              <w:rPr>
                <w:rFonts w:ascii="Times New Roman" w:hAnsi="Times New Roman" w:cs="Times New Roman"/>
                <w:sz w:val="26"/>
                <w:szCs w:val="26"/>
              </w:rPr>
              <w:lastRenderedPageBreak/>
              <w:t>где планируется вырубка зеленых насаждений в парке.</w:t>
            </w:r>
          </w:p>
          <w:p w:rsidR="00381F52" w:rsidRPr="00D12D23" w:rsidRDefault="00381F52" w:rsidP="00381F52">
            <w:pPr>
              <w:jc w:val="both"/>
              <w:rPr>
                <w:rFonts w:ascii="Times New Roman" w:hAnsi="Times New Roman" w:cs="Times New Roman"/>
                <w:sz w:val="26"/>
                <w:szCs w:val="26"/>
              </w:rPr>
            </w:pPr>
            <w:r w:rsidRPr="00D12D23">
              <w:rPr>
                <w:rFonts w:ascii="Times New Roman" w:hAnsi="Times New Roman" w:cs="Times New Roman"/>
                <w:sz w:val="26"/>
                <w:szCs w:val="26"/>
              </w:rPr>
              <w:t>- Скажите, где можно записаться                                         на экскурсию, чтобы узнать, где же все-таки вырубают зеленые насаждения?</w:t>
            </w:r>
          </w:p>
          <w:p w:rsidR="00381F52" w:rsidRPr="00D12D23" w:rsidRDefault="00381F52" w:rsidP="00B66950">
            <w:pPr>
              <w:jc w:val="both"/>
              <w:rPr>
                <w:rFonts w:ascii="Times New Roman" w:hAnsi="Times New Roman" w:cs="Times New Roman"/>
                <w:sz w:val="26"/>
                <w:szCs w:val="26"/>
              </w:rPr>
            </w:pPr>
          </w:p>
        </w:tc>
        <w:tc>
          <w:tcPr>
            <w:tcW w:w="5670" w:type="dxa"/>
          </w:tcPr>
          <w:p w:rsidR="0002776D" w:rsidRPr="0002776D" w:rsidRDefault="0002776D" w:rsidP="0002776D">
            <w:pPr>
              <w:jc w:val="both"/>
              <w:rPr>
                <w:rFonts w:ascii="Times New Roman" w:hAnsi="Times New Roman" w:cs="Times New Roman"/>
                <w:b/>
                <w:sz w:val="26"/>
                <w:szCs w:val="26"/>
              </w:rPr>
            </w:pPr>
            <w:r w:rsidRPr="0002776D">
              <w:rPr>
                <w:rFonts w:ascii="Times New Roman" w:hAnsi="Times New Roman" w:cs="Times New Roman"/>
                <w:b/>
                <w:sz w:val="26"/>
                <w:szCs w:val="26"/>
              </w:rPr>
              <w:lastRenderedPageBreak/>
              <w:t>Соколова Ольга Владимировна, управление лесопаркового хозяйства.</w:t>
            </w:r>
          </w:p>
          <w:p w:rsidR="0002776D" w:rsidRPr="0002776D" w:rsidRDefault="0002776D" w:rsidP="0002776D">
            <w:pPr>
              <w:jc w:val="both"/>
              <w:rPr>
                <w:rFonts w:ascii="Times New Roman" w:hAnsi="Times New Roman" w:cs="Times New Roman"/>
                <w:sz w:val="26"/>
                <w:szCs w:val="26"/>
              </w:rPr>
            </w:pPr>
            <w:r w:rsidRPr="0002776D">
              <w:rPr>
                <w:rFonts w:ascii="Times New Roman" w:hAnsi="Times New Roman" w:cs="Times New Roman"/>
                <w:sz w:val="26"/>
                <w:szCs w:val="26"/>
              </w:rPr>
              <w:t xml:space="preserve">- Это было выездное совещание это было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в феврале 2020 года. Есть и фото документация. Была не только рабочая группа, но и жители. </w:t>
            </w:r>
          </w:p>
          <w:p w:rsidR="0002776D" w:rsidRPr="0002776D" w:rsidRDefault="0002776D" w:rsidP="0002776D">
            <w:pPr>
              <w:jc w:val="both"/>
              <w:rPr>
                <w:rFonts w:ascii="Times New Roman" w:hAnsi="Times New Roman" w:cs="Times New Roman"/>
                <w:sz w:val="26"/>
                <w:szCs w:val="26"/>
              </w:rPr>
            </w:pPr>
            <w:r w:rsidRPr="0002776D">
              <w:rPr>
                <w:rFonts w:ascii="Times New Roman" w:hAnsi="Times New Roman" w:cs="Times New Roman"/>
                <w:sz w:val="26"/>
                <w:szCs w:val="26"/>
              </w:rPr>
              <w:lastRenderedPageBreak/>
              <w:t>- Мы для того создали рабочую группу, что у нас там есть и Малышкин</w:t>
            </w:r>
            <w:r>
              <w:rPr>
                <w:rFonts w:ascii="Times New Roman" w:hAnsi="Times New Roman" w:cs="Times New Roman"/>
                <w:sz w:val="26"/>
                <w:szCs w:val="26"/>
              </w:rPr>
              <w:t xml:space="preserve">а Л.А. </w:t>
            </w:r>
            <w:r w:rsidRPr="0002776D">
              <w:rPr>
                <w:rFonts w:ascii="Times New Roman" w:hAnsi="Times New Roman" w:cs="Times New Roman"/>
                <w:sz w:val="26"/>
                <w:szCs w:val="26"/>
              </w:rPr>
              <w:t xml:space="preserve">депутат Думы ХМАО, и общественники, и Администрация,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и депутаты, то есть это 20 человек, которые активно участвуют в заседаниях этой группы.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В марте месяце, я почему говорю, потому что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у Вас протокол от декабря 2019 года,                             а следующее заседание было 5 марта.  И 5 марта, как раз рассматривали наполнение территории парка </w:t>
            </w:r>
            <w:r>
              <w:rPr>
                <w:rFonts w:ascii="Times New Roman" w:hAnsi="Times New Roman" w:cs="Times New Roman"/>
                <w:sz w:val="26"/>
                <w:szCs w:val="26"/>
              </w:rPr>
              <w:t>«</w:t>
            </w:r>
            <w:r w:rsidRPr="0002776D">
              <w:rPr>
                <w:rFonts w:ascii="Times New Roman" w:hAnsi="Times New Roman" w:cs="Times New Roman"/>
                <w:sz w:val="26"/>
                <w:szCs w:val="26"/>
              </w:rPr>
              <w:t>За Саймой</w:t>
            </w:r>
            <w:r>
              <w:rPr>
                <w:rFonts w:ascii="Times New Roman" w:hAnsi="Times New Roman" w:cs="Times New Roman"/>
                <w:sz w:val="26"/>
                <w:szCs w:val="26"/>
              </w:rPr>
              <w:t>»</w:t>
            </w:r>
            <w:r w:rsidRPr="0002776D">
              <w:rPr>
                <w:rFonts w:ascii="Times New Roman" w:hAnsi="Times New Roman" w:cs="Times New Roman"/>
                <w:sz w:val="26"/>
                <w:szCs w:val="26"/>
              </w:rPr>
              <w:t xml:space="preserve">. Мы понимали, что нам нужно дообъединить участки, которые в декабре мы озвучили, то есть это как раз то, что сейчас сделали подрядчики, а именно по отразили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в проекте планировки и проекте межевания.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То есть они добавили в части со стороны станции юных натуралистов, к территории парка, чтобы она была целостная. Это все было принято                                  и рассмотрено именно на заседаниях проектной группы. Поэтому территория, как озвучили вначале у нас уже получилось почти 80 гектар. </w:t>
            </w:r>
            <w:r>
              <w:rPr>
                <w:rFonts w:ascii="Times New Roman" w:hAnsi="Times New Roman" w:cs="Times New Roman"/>
                <w:sz w:val="26"/>
                <w:szCs w:val="26"/>
              </w:rPr>
              <w:t xml:space="preserve">              </w:t>
            </w:r>
            <w:r w:rsidRPr="0002776D">
              <w:rPr>
                <w:rFonts w:ascii="Times New Roman" w:hAnsi="Times New Roman" w:cs="Times New Roman"/>
                <w:sz w:val="26"/>
                <w:szCs w:val="26"/>
              </w:rPr>
              <w:t xml:space="preserve">Из них порядка, наверное, 60 гектар - это именно зеленая зона. Поправьте если я не права. И там уже части площадей в проекте планировки другого назначения. </w:t>
            </w:r>
          </w:p>
          <w:p w:rsidR="001954AE" w:rsidRPr="0002776D" w:rsidRDefault="001954AE" w:rsidP="002A379C">
            <w:pPr>
              <w:jc w:val="both"/>
              <w:rPr>
                <w:rFonts w:ascii="Times New Roman" w:hAnsi="Times New Roman" w:cs="Times New Roman"/>
                <w:b/>
                <w:sz w:val="26"/>
                <w:szCs w:val="26"/>
              </w:rPr>
            </w:pPr>
          </w:p>
        </w:tc>
      </w:tr>
      <w:tr w:rsidR="001954AE" w:rsidTr="00D12D23">
        <w:tc>
          <w:tcPr>
            <w:tcW w:w="3397" w:type="dxa"/>
            <w:vMerge w:val="restart"/>
          </w:tcPr>
          <w:p w:rsidR="001954AE" w:rsidRPr="00A84E62" w:rsidRDefault="001954AE" w:rsidP="00A84E62">
            <w:pPr>
              <w:jc w:val="both"/>
              <w:rPr>
                <w:rFonts w:ascii="Times New Roman" w:hAnsi="Times New Roman" w:cs="Times New Roman"/>
                <w:b/>
                <w:sz w:val="26"/>
                <w:szCs w:val="26"/>
              </w:rPr>
            </w:pPr>
            <w:r>
              <w:rPr>
                <w:rFonts w:ascii="Times New Roman" w:hAnsi="Times New Roman" w:cs="Times New Roman"/>
                <w:b/>
                <w:sz w:val="26"/>
                <w:szCs w:val="26"/>
              </w:rPr>
              <w:lastRenderedPageBreak/>
              <w:t>Задающий вопросы не представился.</w:t>
            </w:r>
          </w:p>
        </w:tc>
        <w:tc>
          <w:tcPr>
            <w:tcW w:w="5386" w:type="dxa"/>
          </w:tcPr>
          <w:p w:rsidR="001954AE" w:rsidRPr="00D12D23" w:rsidRDefault="001954AE" w:rsidP="00856D82">
            <w:pPr>
              <w:jc w:val="both"/>
              <w:rPr>
                <w:rFonts w:ascii="Times New Roman" w:hAnsi="Times New Roman" w:cs="Times New Roman"/>
                <w:sz w:val="26"/>
                <w:szCs w:val="26"/>
              </w:rPr>
            </w:pPr>
            <w:r w:rsidRPr="00D12D23">
              <w:rPr>
                <w:rFonts w:ascii="Times New Roman" w:hAnsi="Times New Roman" w:cs="Times New Roman"/>
                <w:sz w:val="26"/>
                <w:szCs w:val="26"/>
              </w:rPr>
              <w:t xml:space="preserve">Почему из проекта южную часть отрезали? </w:t>
            </w:r>
          </w:p>
          <w:p w:rsidR="001954AE" w:rsidRPr="00D12D23" w:rsidRDefault="001954AE" w:rsidP="00381F52">
            <w:pPr>
              <w:jc w:val="both"/>
              <w:rPr>
                <w:rFonts w:ascii="Times New Roman" w:hAnsi="Times New Roman" w:cs="Times New Roman"/>
                <w:sz w:val="26"/>
                <w:szCs w:val="26"/>
              </w:rPr>
            </w:pPr>
          </w:p>
        </w:tc>
        <w:tc>
          <w:tcPr>
            <w:tcW w:w="5670" w:type="dxa"/>
          </w:tcPr>
          <w:p w:rsidR="001954AE" w:rsidRPr="001769C7" w:rsidRDefault="001D302D" w:rsidP="001769C7">
            <w:pPr>
              <w:jc w:val="both"/>
              <w:rPr>
                <w:rFonts w:ascii="Times New Roman" w:hAnsi="Times New Roman" w:cs="Times New Roman"/>
                <w:sz w:val="26"/>
                <w:szCs w:val="26"/>
              </w:rPr>
            </w:pPr>
            <w:r>
              <w:rPr>
                <w:rFonts w:ascii="Times New Roman" w:hAnsi="Times New Roman" w:cs="Times New Roman"/>
                <w:sz w:val="26"/>
                <w:szCs w:val="26"/>
              </w:rPr>
              <w:t>Н</w:t>
            </w:r>
            <w:r w:rsidR="001954AE" w:rsidRPr="001769C7">
              <w:rPr>
                <w:rFonts w:ascii="Times New Roman" w:hAnsi="Times New Roman" w:cs="Times New Roman"/>
                <w:sz w:val="26"/>
                <w:szCs w:val="26"/>
              </w:rPr>
              <w:t>абережная Ивана Кайдалова</w:t>
            </w:r>
            <w:r w:rsidR="002155B8">
              <w:rPr>
                <w:rFonts w:ascii="Times New Roman" w:hAnsi="Times New Roman" w:cs="Times New Roman"/>
                <w:sz w:val="26"/>
                <w:szCs w:val="26"/>
              </w:rPr>
              <w:t xml:space="preserve"> (вдоль 21-22 микрорайонов)</w:t>
            </w:r>
            <w:r w:rsidR="001954AE" w:rsidRPr="001769C7">
              <w:rPr>
                <w:rFonts w:ascii="Times New Roman" w:hAnsi="Times New Roman" w:cs="Times New Roman"/>
                <w:sz w:val="26"/>
                <w:szCs w:val="26"/>
              </w:rPr>
              <w:t>,</w:t>
            </w:r>
            <w:r w:rsidR="002155B8">
              <w:rPr>
                <w:rFonts w:ascii="Times New Roman" w:hAnsi="Times New Roman" w:cs="Times New Roman"/>
                <w:sz w:val="26"/>
                <w:szCs w:val="26"/>
              </w:rPr>
              <w:t xml:space="preserve"> н</w:t>
            </w:r>
            <w:r w:rsidR="001954AE" w:rsidRPr="001769C7">
              <w:rPr>
                <w:rFonts w:ascii="Times New Roman" w:hAnsi="Times New Roman" w:cs="Times New Roman"/>
                <w:sz w:val="26"/>
                <w:szCs w:val="26"/>
              </w:rPr>
              <w:t xml:space="preserve">е входит в </w:t>
            </w:r>
            <w:r>
              <w:rPr>
                <w:rFonts w:ascii="Times New Roman" w:hAnsi="Times New Roman" w:cs="Times New Roman"/>
                <w:sz w:val="26"/>
                <w:szCs w:val="26"/>
              </w:rPr>
              <w:t>границы документации по планировке территории, которую мы рассматриваем</w:t>
            </w:r>
            <w:r w:rsidR="001954AE" w:rsidRPr="001769C7">
              <w:rPr>
                <w:rFonts w:ascii="Times New Roman" w:hAnsi="Times New Roman" w:cs="Times New Roman"/>
                <w:sz w:val="26"/>
                <w:szCs w:val="26"/>
              </w:rPr>
              <w:t xml:space="preserve">. </w:t>
            </w:r>
          </w:p>
          <w:p w:rsidR="006A2F26" w:rsidRPr="006A2F26" w:rsidRDefault="001954AE" w:rsidP="001D302D">
            <w:pPr>
              <w:jc w:val="both"/>
              <w:rPr>
                <w:rFonts w:ascii="Times New Roman" w:hAnsi="Times New Roman" w:cs="Times New Roman"/>
                <w:b/>
                <w:color w:val="FF0000"/>
                <w:sz w:val="26"/>
                <w:szCs w:val="26"/>
              </w:rPr>
            </w:pPr>
            <w:r w:rsidRPr="001769C7">
              <w:rPr>
                <w:rFonts w:ascii="Times New Roman" w:hAnsi="Times New Roman" w:cs="Times New Roman"/>
                <w:sz w:val="26"/>
                <w:szCs w:val="26"/>
              </w:rPr>
              <w:t>Она входит в проект планировки 21, 22</w:t>
            </w:r>
            <w:r>
              <w:rPr>
                <w:rFonts w:ascii="Times New Roman" w:hAnsi="Times New Roman" w:cs="Times New Roman"/>
                <w:sz w:val="26"/>
                <w:szCs w:val="26"/>
              </w:rPr>
              <w:t xml:space="preserve"> </w:t>
            </w:r>
            <w:r w:rsidRPr="001769C7">
              <w:rPr>
                <w:rFonts w:ascii="Times New Roman" w:hAnsi="Times New Roman" w:cs="Times New Roman"/>
                <w:sz w:val="26"/>
                <w:szCs w:val="26"/>
              </w:rPr>
              <w:t>- го микрорайона</w:t>
            </w:r>
            <w:r>
              <w:rPr>
                <w:rFonts w:ascii="Times New Roman" w:hAnsi="Times New Roman" w:cs="Times New Roman"/>
                <w:sz w:val="26"/>
                <w:szCs w:val="26"/>
              </w:rPr>
              <w:t xml:space="preserve">. </w:t>
            </w:r>
          </w:p>
          <w:p w:rsidR="000E2356" w:rsidRPr="001D302D" w:rsidRDefault="005A4B6F" w:rsidP="00AE0CA3">
            <w:pPr>
              <w:jc w:val="both"/>
              <w:rPr>
                <w:rFonts w:ascii="Times New Roman" w:hAnsi="Times New Roman" w:cs="Times New Roman"/>
                <w:sz w:val="26"/>
                <w:szCs w:val="26"/>
              </w:rPr>
            </w:pPr>
            <w:r w:rsidRPr="001D302D">
              <w:rPr>
                <w:rFonts w:ascii="Times New Roman" w:hAnsi="Times New Roman" w:cs="Times New Roman"/>
                <w:sz w:val="26"/>
                <w:szCs w:val="26"/>
              </w:rPr>
              <w:t>Подготовка проекта планировки в соответс</w:t>
            </w:r>
            <w:r w:rsidR="00AE0CA3" w:rsidRPr="001D302D">
              <w:rPr>
                <w:rFonts w:ascii="Times New Roman" w:hAnsi="Times New Roman" w:cs="Times New Roman"/>
                <w:sz w:val="26"/>
                <w:szCs w:val="26"/>
              </w:rPr>
              <w:t>т</w:t>
            </w:r>
            <w:r w:rsidRPr="001D302D">
              <w:rPr>
                <w:rFonts w:ascii="Times New Roman" w:hAnsi="Times New Roman" w:cs="Times New Roman"/>
                <w:sz w:val="26"/>
                <w:szCs w:val="26"/>
              </w:rPr>
              <w:t xml:space="preserve">вии с </w:t>
            </w:r>
            <w:r w:rsidR="00AE0CA3" w:rsidRPr="001D302D">
              <w:rPr>
                <w:rFonts w:ascii="Times New Roman" w:hAnsi="Times New Roman" w:cs="Times New Roman"/>
                <w:sz w:val="26"/>
                <w:szCs w:val="26"/>
              </w:rPr>
              <w:t>Градостроительным кодексом ведет</w:t>
            </w:r>
            <w:r w:rsidRPr="001D302D">
              <w:rPr>
                <w:rFonts w:ascii="Times New Roman" w:hAnsi="Times New Roman" w:cs="Times New Roman"/>
                <w:sz w:val="26"/>
                <w:szCs w:val="26"/>
              </w:rPr>
              <w:t xml:space="preserve">ся на </w:t>
            </w:r>
            <w:r w:rsidR="000E2356" w:rsidRPr="001D302D">
              <w:rPr>
                <w:rFonts w:ascii="Times New Roman" w:hAnsi="Times New Roman" w:cs="Times New Roman"/>
                <w:sz w:val="26"/>
                <w:szCs w:val="26"/>
              </w:rPr>
              <w:t xml:space="preserve"> </w:t>
            </w:r>
            <w:r w:rsidR="00AE0CA3" w:rsidRPr="001D302D">
              <w:rPr>
                <w:rFonts w:ascii="Times New Roman" w:hAnsi="Times New Roman" w:cs="Times New Roman"/>
                <w:sz w:val="26"/>
                <w:szCs w:val="26"/>
              </w:rPr>
              <w:t xml:space="preserve">основании постановления о разработке. Границы </w:t>
            </w:r>
            <w:r w:rsidR="00AE0CA3" w:rsidRPr="001D302D">
              <w:rPr>
                <w:rFonts w:ascii="Times New Roman" w:hAnsi="Times New Roman" w:cs="Times New Roman"/>
                <w:sz w:val="26"/>
                <w:szCs w:val="26"/>
              </w:rPr>
              <w:lastRenderedPageBreak/>
              <w:t>подготовки определены данным постановлением и являются его неотъемлемым приложением. Таким образом, южная часть территории, о которой ведется речь, не учитывалась в процессе подготовки документации.</w:t>
            </w:r>
          </w:p>
          <w:p w:rsidR="00AE0CA3" w:rsidRPr="000E2356" w:rsidRDefault="00AE0CA3" w:rsidP="00AE0CA3">
            <w:pPr>
              <w:jc w:val="both"/>
              <w:rPr>
                <w:rFonts w:ascii="Times New Roman" w:hAnsi="Times New Roman" w:cs="Times New Roman"/>
                <w:color w:val="FF0000"/>
                <w:sz w:val="26"/>
                <w:szCs w:val="26"/>
              </w:rPr>
            </w:pPr>
          </w:p>
        </w:tc>
      </w:tr>
      <w:tr w:rsidR="001954AE" w:rsidTr="00D12D23">
        <w:tc>
          <w:tcPr>
            <w:tcW w:w="3397" w:type="dxa"/>
            <w:vMerge/>
          </w:tcPr>
          <w:p w:rsidR="001954AE" w:rsidRDefault="001954AE" w:rsidP="00A84E62">
            <w:pPr>
              <w:jc w:val="both"/>
              <w:rPr>
                <w:rFonts w:ascii="Times New Roman" w:hAnsi="Times New Roman" w:cs="Times New Roman"/>
                <w:b/>
                <w:sz w:val="26"/>
                <w:szCs w:val="26"/>
              </w:rPr>
            </w:pPr>
          </w:p>
        </w:tc>
        <w:tc>
          <w:tcPr>
            <w:tcW w:w="5386" w:type="dxa"/>
          </w:tcPr>
          <w:p w:rsidR="001954AE" w:rsidRPr="00D12D23" w:rsidRDefault="001954AE" w:rsidP="00856D82">
            <w:pPr>
              <w:jc w:val="both"/>
              <w:rPr>
                <w:rFonts w:ascii="Times New Roman" w:hAnsi="Times New Roman" w:cs="Times New Roman"/>
                <w:sz w:val="26"/>
                <w:szCs w:val="26"/>
              </w:rPr>
            </w:pPr>
            <w:r w:rsidRPr="00D12D23">
              <w:rPr>
                <w:rFonts w:ascii="Times New Roman" w:hAnsi="Times New Roman" w:cs="Times New Roman"/>
                <w:sz w:val="26"/>
                <w:szCs w:val="26"/>
              </w:rPr>
              <w:t>- Вы сами же говорили, что это эко</w:t>
            </w:r>
            <w:r w:rsidR="001D302D">
              <w:rPr>
                <w:rFonts w:ascii="Times New Roman" w:hAnsi="Times New Roman" w:cs="Times New Roman"/>
                <w:sz w:val="26"/>
                <w:szCs w:val="26"/>
              </w:rPr>
              <w:t>-</w:t>
            </w:r>
            <w:r w:rsidRPr="00D12D23">
              <w:rPr>
                <w:rFonts w:ascii="Times New Roman" w:hAnsi="Times New Roman" w:cs="Times New Roman"/>
                <w:sz w:val="26"/>
                <w:szCs w:val="26"/>
              </w:rPr>
              <w:t>парк, он должен включать реку и побережье.</w:t>
            </w:r>
          </w:p>
        </w:tc>
        <w:tc>
          <w:tcPr>
            <w:tcW w:w="5670" w:type="dxa"/>
          </w:tcPr>
          <w:p w:rsidR="001954AE" w:rsidRPr="00E422DC" w:rsidRDefault="001954AE" w:rsidP="00E422DC">
            <w:pPr>
              <w:jc w:val="both"/>
              <w:rPr>
                <w:rFonts w:ascii="Times New Roman" w:hAnsi="Times New Roman" w:cs="Times New Roman"/>
                <w:b/>
                <w:sz w:val="26"/>
                <w:szCs w:val="26"/>
              </w:rPr>
            </w:pPr>
            <w:r w:rsidRPr="00E422DC">
              <w:rPr>
                <w:rFonts w:ascii="Times New Roman" w:hAnsi="Times New Roman" w:cs="Times New Roman"/>
                <w:b/>
                <w:sz w:val="26"/>
                <w:szCs w:val="26"/>
              </w:rPr>
              <w:t>Соколова Ольга Владимировна, управление лесопаркового хозяйства.</w:t>
            </w:r>
          </w:p>
          <w:p w:rsidR="001954AE" w:rsidRPr="00E422DC" w:rsidRDefault="001954AE" w:rsidP="00E422DC">
            <w:pPr>
              <w:jc w:val="both"/>
              <w:rPr>
                <w:rFonts w:ascii="Times New Roman" w:hAnsi="Times New Roman" w:cs="Times New Roman"/>
                <w:sz w:val="26"/>
                <w:szCs w:val="26"/>
              </w:rPr>
            </w:pPr>
            <w:r w:rsidRPr="00E422DC">
              <w:rPr>
                <w:rFonts w:ascii="Times New Roman" w:hAnsi="Times New Roman" w:cs="Times New Roman"/>
                <w:sz w:val="26"/>
                <w:szCs w:val="26"/>
              </w:rPr>
              <w:t xml:space="preserve">- Экопарк не может включать реку. Мы тоже это обсуждали на заседаниях проектной группы этот вопрос. Водные объекты у нас являются субъектами округа и все права на них имеют только округ. </w:t>
            </w:r>
            <w:r w:rsidR="001D302D">
              <w:rPr>
                <w:rFonts w:ascii="Times New Roman" w:hAnsi="Times New Roman" w:cs="Times New Roman"/>
                <w:sz w:val="26"/>
                <w:szCs w:val="26"/>
              </w:rPr>
              <w:t>В</w:t>
            </w:r>
            <w:r w:rsidRPr="00E422DC">
              <w:rPr>
                <w:rFonts w:ascii="Times New Roman" w:hAnsi="Times New Roman" w:cs="Times New Roman"/>
                <w:sz w:val="26"/>
                <w:szCs w:val="26"/>
              </w:rPr>
              <w:t xml:space="preserve"> задании очерчены границы проекта планировки, а именно этой территории, которая отключает себя от красной линии улицы Ивана Кайдалова до улицы Университетской. С Запада, с востока граничащей с красными линиями улиц. </w:t>
            </w:r>
          </w:p>
          <w:p w:rsidR="001954AE" w:rsidRPr="001769C7" w:rsidRDefault="001954AE" w:rsidP="001769C7">
            <w:pPr>
              <w:jc w:val="both"/>
              <w:rPr>
                <w:rFonts w:ascii="Times New Roman" w:hAnsi="Times New Roman" w:cs="Times New Roman"/>
                <w:b/>
                <w:sz w:val="26"/>
                <w:szCs w:val="26"/>
              </w:rPr>
            </w:pPr>
          </w:p>
        </w:tc>
      </w:tr>
      <w:tr w:rsidR="00227088" w:rsidTr="00D12D23">
        <w:tc>
          <w:tcPr>
            <w:tcW w:w="3397" w:type="dxa"/>
          </w:tcPr>
          <w:p w:rsidR="00227088" w:rsidRDefault="00227088" w:rsidP="00A84E62">
            <w:pPr>
              <w:jc w:val="both"/>
              <w:rPr>
                <w:rFonts w:ascii="Times New Roman" w:hAnsi="Times New Roman" w:cs="Times New Roman"/>
                <w:b/>
                <w:sz w:val="26"/>
                <w:szCs w:val="26"/>
              </w:rPr>
            </w:pPr>
          </w:p>
        </w:tc>
        <w:tc>
          <w:tcPr>
            <w:tcW w:w="5386" w:type="dxa"/>
          </w:tcPr>
          <w:p w:rsidR="00D35EA2" w:rsidRPr="00D12D23" w:rsidRDefault="00D35EA2" w:rsidP="00D35EA2">
            <w:pPr>
              <w:jc w:val="both"/>
              <w:rPr>
                <w:rFonts w:ascii="Times New Roman" w:hAnsi="Times New Roman" w:cs="Times New Roman"/>
                <w:sz w:val="26"/>
                <w:szCs w:val="26"/>
              </w:rPr>
            </w:pPr>
            <w:r w:rsidRPr="00D12D23">
              <w:rPr>
                <w:rFonts w:ascii="Times New Roman" w:hAnsi="Times New Roman" w:cs="Times New Roman"/>
                <w:sz w:val="26"/>
                <w:szCs w:val="26"/>
              </w:rPr>
              <w:t>- То есть они по заданию по-своему, как бы поправили архитектуру реки. Часть берега засыпят?</w:t>
            </w:r>
          </w:p>
          <w:p w:rsidR="00227088" w:rsidRPr="00D12D23" w:rsidRDefault="00227088" w:rsidP="00856D82">
            <w:pPr>
              <w:jc w:val="both"/>
              <w:rPr>
                <w:rFonts w:ascii="Times New Roman" w:hAnsi="Times New Roman" w:cs="Times New Roman"/>
                <w:sz w:val="26"/>
                <w:szCs w:val="26"/>
              </w:rPr>
            </w:pPr>
          </w:p>
        </w:tc>
        <w:tc>
          <w:tcPr>
            <w:tcW w:w="5670" w:type="dxa"/>
          </w:tcPr>
          <w:p w:rsidR="00450BE4" w:rsidRPr="00450BE4" w:rsidRDefault="00450BE4" w:rsidP="00450BE4">
            <w:pPr>
              <w:jc w:val="both"/>
              <w:rPr>
                <w:rFonts w:ascii="Times New Roman" w:hAnsi="Times New Roman" w:cs="Times New Roman"/>
                <w:b/>
                <w:sz w:val="26"/>
                <w:szCs w:val="26"/>
              </w:rPr>
            </w:pPr>
            <w:r w:rsidRPr="00450BE4">
              <w:rPr>
                <w:rFonts w:ascii="Times New Roman" w:hAnsi="Times New Roman" w:cs="Times New Roman"/>
                <w:b/>
                <w:sz w:val="26"/>
                <w:szCs w:val="26"/>
              </w:rPr>
              <w:t>Солод С.В., председатель публичных слушаний.</w:t>
            </w:r>
          </w:p>
          <w:p w:rsidR="00450BE4" w:rsidRDefault="00450BE4" w:rsidP="00450BE4">
            <w:pPr>
              <w:jc w:val="both"/>
              <w:rPr>
                <w:rFonts w:ascii="Times New Roman" w:hAnsi="Times New Roman" w:cs="Times New Roman"/>
                <w:sz w:val="26"/>
                <w:szCs w:val="26"/>
              </w:rPr>
            </w:pPr>
            <w:r w:rsidRPr="00450BE4">
              <w:rPr>
                <w:rFonts w:ascii="Times New Roman" w:hAnsi="Times New Roman" w:cs="Times New Roman"/>
                <w:color w:val="666666"/>
                <w:sz w:val="26"/>
                <w:szCs w:val="26"/>
              </w:rPr>
              <w:t xml:space="preserve">- </w:t>
            </w:r>
            <w:r w:rsidRPr="00450BE4">
              <w:rPr>
                <w:rFonts w:ascii="Times New Roman" w:hAnsi="Times New Roman" w:cs="Times New Roman"/>
                <w:sz w:val="26"/>
                <w:szCs w:val="26"/>
              </w:rPr>
              <w:t>Не будет ничего засыпаться, потому что объект окружной, стоит на кадастровом учете.</w:t>
            </w:r>
          </w:p>
          <w:p w:rsidR="00AE0CA3" w:rsidRPr="000E2356" w:rsidRDefault="00AE0CA3" w:rsidP="000A12F1">
            <w:pPr>
              <w:jc w:val="both"/>
              <w:rPr>
                <w:rFonts w:ascii="Times New Roman" w:hAnsi="Times New Roman" w:cs="Times New Roman"/>
                <w:sz w:val="26"/>
                <w:szCs w:val="26"/>
              </w:rPr>
            </w:pPr>
          </w:p>
        </w:tc>
      </w:tr>
      <w:tr w:rsidR="00A0638C" w:rsidTr="00D12D23">
        <w:tc>
          <w:tcPr>
            <w:tcW w:w="3397" w:type="dxa"/>
          </w:tcPr>
          <w:p w:rsidR="00A0638C" w:rsidRDefault="00A0638C" w:rsidP="00A84E62">
            <w:pPr>
              <w:jc w:val="both"/>
              <w:rPr>
                <w:rFonts w:ascii="Times New Roman" w:hAnsi="Times New Roman" w:cs="Times New Roman"/>
                <w:b/>
                <w:sz w:val="26"/>
                <w:szCs w:val="26"/>
              </w:rPr>
            </w:pPr>
          </w:p>
        </w:tc>
        <w:tc>
          <w:tcPr>
            <w:tcW w:w="5386" w:type="dxa"/>
          </w:tcPr>
          <w:p w:rsidR="00A0638C" w:rsidRPr="00D12D23" w:rsidRDefault="00A0638C" w:rsidP="00A0638C">
            <w:pPr>
              <w:jc w:val="both"/>
              <w:rPr>
                <w:rFonts w:ascii="Times New Roman" w:hAnsi="Times New Roman" w:cs="Times New Roman"/>
                <w:sz w:val="26"/>
                <w:szCs w:val="26"/>
              </w:rPr>
            </w:pPr>
            <w:r w:rsidRPr="00D12D23">
              <w:rPr>
                <w:rFonts w:ascii="Times New Roman" w:hAnsi="Times New Roman" w:cs="Times New Roman"/>
                <w:sz w:val="26"/>
                <w:szCs w:val="26"/>
              </w:rPr>
              <w:t>- Я и спрашиваю, почему нам не сделать единый, так сказать парк? Включить туда все набережные и прочее, чтобы это был один единый, как говорится парк в городе. Каждый раз рвем по кусочкам. Сегодня дорогу просмотрели, через полгода еще что ни будь. Может все-таки рассмотреть когда-нибудь раз                            и навсегда целиком.</w:t>
            </w:r>
          </w:p>
          <w:p w:rsidR="00A0638C" w:rsidRPr="00D12D23" w:rsidRDefault="00A0638C" w:rsidP="00D35EA2">
            <w:pPr>
              <w:jc w:val="both"/>
              <w:rPr>
                <w:rFonts w:ascii="Times New Roman" w:hAnsi="Times New Roman" w:cs="Times New Roman"/>
                <w:sz w:val="26"/>
                <w:szCs w:val="26"/>
              </w:rPr>
            </w:pPr>
          </w:p>
        </w:tc>
        <w:tc>
          <w:tcPr>
            <w:tcW w:w="5670" w:type="dxa"/>
          </w:tcPr>
          <w:p w:rsidR="00A0638C" w:rsidRPr="00296FD8" w:rsidRDefault="00296FD8" w:rsidP="00450BE4">
            <w:pPr>
              <w:jc w:val="both"/>
              <w:rPr>
                <w:rFonts w:ascii="Times New Roman" w:hAnsi="Times New Roman" w:cs="Times New Roman"/>
                <w:sz w:val="26"/>
                <w:szCs w:val="26"/>
              </w:rPr>
            </w:pPr>
            <w:r w:rsidRPr="00296FD8">
              <w:rPr>
                <w:rFonts w:ascii="Times New Roman" w:hAnsi="Times New Roman" w:cs="Times New Roman"/>
                <w:sz w:val="26"/>
                <w:szCs w:val="26"/>
              </w:rPr>
              <w:t>При разработке зеленого каркаса города, территория парка за Саймой будет связывающим и центральным звено</w:t>
            </w:r>
            <w:r w:rsidR="00E4543F">
              <w:rPr>
                <w:rFonts w:ascii="Times New Roman" w:hAnsi="Times New Roman" w:cs="Times New Roman"/>
                <w:sz w:val="26"/>
                <w:szCs w:val="26"/>
              </w:rPr>
              <w:t xml:space="preserve"> (ядром)</w:t>
            </w:r>
            <w:r w:rsidRPr="00296FD8">
              <w:rPr>
                <w:rFonts w:ascii="Times New Roman" w:hAnsi="Times New Roman" w:cs="Times New Roman"/>
                <w:sz w:val="26"/>
                <w:szCs w:val="26"/>
              </w:rPr>
              <w:t xml:space="preserve"> </w:t>
            </w:r>
            <w:r>
              <w:rPr>
                <w:rFonts w:ascii="Times New Roman" w:hAnsi="Times New Roman" w:cs="Times New Roman"/>
                <w:sz w:val="26"/>
                <w:szCs w:val="26"/>
              </w:rPr>
              <w:t>в зеленой инфраструктуре города.</w:t>
            </w:r>
          </w:p>
        </w:tc>
      </w:tr>
      <w:tr w:rsidR="00D12D23" w:rsidTr="00D12D23">
        <w:tc>
          <w:tcPr>
            <w:tcW w:w="3397" w:type="dxa"/>
          </w:tcPr>
          <w:p w:rsidR="00D12D23" w:rsidRPr="00D12D23" w:rsidRDefault="00D12D23" w:rsidP="00D12D23">
            <w:pPr>
              <w:rPr>
                <w:rFonts w:ascii="Times New Roman" w:hAnsi="Times New Roman" w:cs="Times New Roman"/>
                <w:sz w:val="26"/>
                <w:szCs w:val="26"/>
              </w:rPr>
            </w:pPr>
            <w:r w:rsidRPr="00D12D23">
              <w:rPr>
                <w:rFonts w:ascii="Times New Roman" w:hAnsi="Times New Roman" w:cs="Times New Roman"/>
                <w:b/>
                <w:sz w:val="26"/>
                <w:szCs w:val="26"/>
              </w:rPr>
              <w:lastRenderedPageBreak/>
              <w:t>Гончарова Елена, руководитель русского радио.</w:t>
            </w:r>
            <w:r w:rsidRPr="00D12D23">
              <w:rPr>
                <w:rFonts w:ascii="Times New Roman" w:hAnsi="Times New Roman" w:cs="Times New Roman"/>
                <w:sz w:val="26"/>
                <w:szCs w:val="26"/>
              </w:rPr>
              <w:t xml:space="preserve"> </w:t>
            </w:r>
          </w:p>
          <w:p w:rsidR="00D12D23" w:rsidRDefault="00D12D23" w:rsidP="00A84E62">
            <w:pPr>
              <w:jc w:val="both"/>
              <w:rPr>
                <w:rFonts w:ascii="Times New Roman" w:hAnsi="Times New Roman" w:cs="Times New Roman"/>
                <w:b/>
                <w:sz w:val="26"/>
                <w:szCs w:val="26"/>
              </w:rPr>
            </w:pPr>
          </w:p>
        </w:tc>
        <w:tc>
          <w:tcPr>
            <w:tcW w:w="5386" w:type="dxa"/>
          </w:tcPr>
          <w:p w:rsidR="00D12D23" w:rsidRPr="00D12D23" w:rsidRDefault="00D12D23" w:rsidP="00D12D23">
            <w:pPr>
              <w:jc w:val="both"/>
              <w:rPr>
                <w:rFonts w:ascii="Times New Roman" w:hAnsi="Times New Roman" w:cs="Times New Roman"/>
                <w:sz w:val="26"/>
                <w:szCs w:val="26"/>
              </w:rPr>
            </w:pPr>
            <w:r w:rsidRPr="00D12D23">
              <w:rPr>
                <w:rFonts w:ascii="Times New Roman" w:hAnsi="Times New Roman" w:cs="Times New Roman"/>
                <w:sz w:val="26"/>
                <w:szCs w:val="26"/>
              </w:rPr>
              <w:t xml:space="preserve">В таком случае нужно рассматривать вообще город целиком. Зеленый каркас, как это называется в некоторых продвинутых российских городах. Сейчас эта система работает или начинает работать. А когда у нас идет речь </w:t>
            </w:r>
            <w:r w:rsidR="00973CD5" w:rsidRPr="00D12D23">
              <w:rPr>
                <w:rFonts w:ascii="Times New Roman" w:hAnsi="Times New Roman" w:cs="Times New Roman"/>
                <w:sz w:val="26"/>
                <w:szCs w:val="26"/>
              </w:rPr>
              <w:t>иде</w:t>
            </w:r>
            <w:r w:rsidR="00973CD5">
              <w:rPr>
                <w:rFonts w:ascii="Times New Roman" w:hAnsi="Times New Roman" w:cs="Times New Roman"/>
                <w:sz w:val="26"/>
                <w:szCs w:val="26"/>
              </w:rPr>
              <w:t>т о</w:t>
            </w:r>
            <w:r w:rsidRPr="00D12D23">
              <w:rPr>
                <w:rFonts w:ascii="Times New Roman" w:hAnsi="Times New Roman" w:cs="Times New Roman"/>
                <w:sz w:val="26"/>
                <w:szCs w:val="26"/>
              </w:rPr>
              <w:t xml:space="preserve"> планировке экопарка, то мы получаем четкие границы. У нас нет понятия экологический город у нас есть только экопарк. Вот в чем дело. Вы правильно ставите вопрос я считаю, что нужно всегда город смотреть, как систему. </w:t>
            </w:r>
          </w:p>
          <w:p w:rsidR="00D12D23" w:rsidRPr="00D12D23" w:rsidRDefault="00D12D23" w:rsidP="00A0638C">
            <w:pPr>
              <w:jc w:val="both"/>
              <w:rPr>
                <w:rFonts w:ascii="Times New Roman" w:hAnsi="Times New Roman" w:cs="Times New Roman"/>
                <w:sz w:val="26"/>
                <w:szCs w:val="26"/>
              </w:rPr>
            </w:pPr>
          </w:p>
        </w:tc>
        <w:tc>
          <w:tcPr>
            <w:tcW w:w="5670" w:type="dxa"/>
          </w:tcPr>
          <w:p w:rsidR="00D12D23" w:rsidRPr="00450BE4" w:rsidRDefault="00D12D23" w:rsidP="00450BE4">
            <w:pPr>
              <w:jc w:val="both"/>
              <w:rPr>
                <w:rFonts w:ascii="Times New Roman" w:hAnsi="Times New Roman" w:cs="Times New Roman"/>
                <w:b/>
                <w:sz w:val="26"/>
                <w:szCs w:val="26"/>
              </w:rPr>
            </w:pPr>
          </w:p>
        </w:tc>
      </w:tr>
      <w:tr w:rsidR="00CF5F6B" w:rsidTr="00D12D23">
        <w:tc>
          <w:tcPr>
            <w:tcW w:w="3397" w:type="dxa"/>
          </w:tcPr>
          <w:p w:rsidR="00CF5F6B" w:rsidRDefault="00CF5F6B" w:rsidP="00CF5F6B">
            <w:pPr>
              <w:rPr>
                <w:rFonts w:ascii="Times New Roman" w:hAnsi="Times New Roman" w:cs="Times New Roman"/>
                <w:b/>
                <w:sz w:val="26"/>
                <w:szCs w:val="26"/>
              </w:rPr>
            </w:pPr>
            <w:r w:rsidRPr="00973CD5">
              <w:rPr>
                <w:rFonts w:ascii="Times New Roman" w:hAnsi="Times New Roman" w:cs="Times New Roman"/>
                <w:b/>
                <w:sz w:val="26"/>
                <w:szCs w:val="26"/>
              </w:rPr>
              <w:t xml:space="preserve">Кукуричкин Глеб, </w:t>
            </w:r>
            <w:r>
              <w:rPr>
                <w:rFonts w:ascii="Times New Roman" w:hAnsi="Times New Roman" w:cs="Times New Roman"/>
                <w:b/>
                <w:sz w:val="26"/>
                <w:szCs w:val="26"/>
              </w:rPr>
              <w:t xml:space="preserve">Михайлович, </w:t>
            </w:r>
            <w:r w:rsidRPr="00973CD5">
              <w:rPr>
                <w:rFonts w:ascii="Times New Roman" w:hAnsi="Times New Roman" w:cs="Times New Roman"/>
                <w:b/>
                <w:sz w:val="26"/>
                <w:szCs w:val="26"/>
              </w:rPr>
              <w:t xml:space="preserve">сургуткий государственный университет, одновременно научный руководитель ботанического сада, одновременно член общественной рабочей группы по проектированию </w:t>
            </w:r>
            <w:r>
              <w:rPr>
                <w:rFonts w:ascii="Times New Roman" w:hAnsi="Times New Roman" w:cs="Times New Roman"/>
                <w:b/>
                <w:sz w:val="26"/>
                <w:szCs w:val="26"/>
              </w:rPr>
              <w:t>эко</w:t>
            </w:r>
            <w:r w:rsidRPr="00973CD5">
              <w:rPr>
                <w:rFonts w:ascii="Times New Roman" w:hAnsi="Times New Roman" w:cs="Times New Roman"/>
                <w:b/>
                <w:sz w:val="26"/>
                <w:szCs w:val="26"/>
              </w:rPr>
              <w:t xml:space="preserve">парка. </w:t>
            </w:r>
          </w:p>
          <w:p w:rsidR="00CF5F6B" w:rsidRDefault="00CF5F6B" w:rsidP="00CF5F6B">
            <w:pPr>
              <w:rPr>
                <w:rFonts w:ascii="Times New Roman" w:hAnsi="Times New Roman" w:cs="Times New Roman"/>
                <w:i/>
                <w:sz w:val="26"/>
                <w:szCs w:val="26"/>
              </w:rPr>
            </w:pPr>
            <w:r w:rsidRPr="001954AE">
              <w:rPr>
                <w:rFonts w:ascii="Times New Roman" w:hAnsi="Times New Roman" w:cs="Times New Roman"/>
                <w:i/>
                <w:sz w:val="26"/>
                <w:szCs w:val="26"/>
              </w:rPr>
              <w:t xml:space="preserve">(устное выступление и </w:t>
            </w:r>
            <w:r>
              <w:rPr>
                <w:rFonts w:ascii="Times New Roman" w:hAnsi="Times New Roman" w:cs="Times New Roman"/>
                <w:i/>
                <w:sz w:val="26"/>
                <w:szCs w:val="26"/>
              </w:rPr>
              <w:t>письменные обращения</w:t>
            </w:r>
          </w:p>
          <w:p w:rsidR="00CF5F6B" w:rsidRDefault="00CF5F6B" w:rsidP="00CF5F6B">
            <w:pPr>
              <w:rPr>
                <w:rFonts w:ascii="Times New Roman" w:hAnsi="Times New Roman" w:cs="Times New Roman"/>
                <w:i/>
                <w:sz w:val="26"/>
                <w:szCs w:val="26"/>
              </w:rPr>
            </w:pPr>
            <w:r>
              <w:rPr>
                <w:rFonts w:ascii="Times New Roman" w:hAnsi="Times New Roman" w:cs="Times New Roman"/>
                <w:i/>
                <w:sz w:val="26"/>
                <w:szCs w:val="26"/>
              </w:rPr>
              <w:t xml:space="preserve"> № 01/416 от 08.02.2021,</w:t>
            </w:r>
          </w:p>
          <w:p w:rsidR="00CF5F6B" w:rsidRDefault="00CF5F6B" w:rsidP="00CF5F6B">
            <w:pPr>
              <w:rPr>
                <w:rFonts w:ascii="Times New Roman" w:hAnsi="Times New Roman" w:cs="Times New Roman"/>
                <w:i/>
                <w:sz w:val="26"/>
                <w:szCs w:val="26"/>
              </w:rPr>
            </w:pPr>
            <w:r>
              <w:rPr>
                <w:rFonts w:ascii="Times New Roman" w:hAnsi="Times New Roman" w:cs="Times New Roman"/>
                <w:i/>
                <w:sz w:val="26"/>
                <w:szCs w:val="26"/>
              </w:rPr>
              <w:t xml:space="preserve">№ 02-01-656/1 </w:t>
            </w:r>
          </w:p>
          <w:p w:rsidR="00CF5F6B" w:rsidRDefault="00CF5F6B" w:rsidP="00CF5F6B">
            <w:pPr>
              <w:rPr>
                <w:rFonts w:ascii="Times New Roman" w:hAnsi="Times New Roman" w:cs="Times New Roman"/>
                <w:i/>
                <w:sz w:val="26"/>
                <w:szCs w:val="26"/>
              </w:rPr>
            </w:pPr>
            <w:r>
              <w:rPr>
                <w:rFonts w:ascii="Times New Roman" w:hAnsi="Times New Roman" w:cs="Times New Roman"/>
                <w:i/>
                <w:sz w:val="26"/>
                <w:szCs w:val="26"/>
              </w:rPr>
              <w:t>от 09.02.2021)</w:t>
            </w:r>
          </w:p>
          <w:p w:rsidR="00751409" w:rsidRDefault="00751409" w:rsidP="00CF5F6B">
            <w:pPr>
              <w:rPr>
                <w:rFonts w:ascii="Times New Roman" w:hAnsi="Times New Roman" w:cs="Times New Roman"/>
                <w:sz w:val="26"/>
                <w:szCs w:val="26"/>
              </w:rPr>
            </w:pPr>
            <w:r w:rsidRPr="00751409">
              <w:rPr>
                <w:rFonts w:ascii="Times New Roman" w:hAnsi="Times New Roman" w:cs="Times New Roman"/>
                <w:b/>
                <w:sz w:val="26"/>
                <w:szCs w:val="26"/>
              </w:rPr>
              <w:t>Малышкина Л.А.  депутат Думы ХМАО-Югры</w:t>
            </w:r>
            <w:r>
              <w:rPr>
                <w:rFonts w:ascii="Times New Roman" w:hAnsi="Times New Roman" w:cs="Times New Roman"/>
                <w:sz w:val="26"/>
                <w:szCs w:val="26"/>
              </w:rPr>
              <w:t xml:space="preserve"> (письменное обращение от 08.02.2021 № 20-01/2021)</w:t>
            </w:r>
          </w:p>
          <w:p w:rsidR="00751409" w:rsidRDefault="00751409" w:rsidP="00CF5F6B">
            <w:pPr>
              <w:rPr>
                <w:rFonts w:ascii="Times New Roman" w:hAnsi="Times New Roman" w:cs="Times New Roman"/>
                <w:sz w:val="26"/>
                <w:szCs w:val="26"/>
              </w:rPr>
            </w:pPr>
            <w:r>
              <w:rPr>
                <w:rFonts w:ascii="Times New Roman" w:hAnsi="Times New Roman" w:cs="Times New Roman"/>
                <w:sz w:val="26"/>
                <w:szCs w:val="26"/>
              </w:rPr>
              <w:lastRenderedPageBreak/>
              <w:t xml:space="preserve">Коллективное письменное обращение  (Трашахова Л.Р) </w:t>
            </w:r>
          </w:p>
          <w:p w:rsidR="00751409" w:rsidRPr="00751409" w:rsidRDefault="00751409" w:rsidP="00CF5F6B">
            <w:pPr>
              <w:rPr>
                <w:rFonts w:ascii="Times New Roman" w:hAnsi="Times New Roman" w:cs="Times New Roman"/>
                <w:sz w:val="26"/>
                <w:szCs w:val="26"/>
              </w:rPr>
            </w:pPr>
          </w:p>
          <w:p w:rsidR="00CF5F6B" w:rsidRPr="00973CD5" w:rsidRDefault="00CF5F6B" w:rsidP="00CF5F6B">
            <w:pPr>
              <w:rPr>
                <w:rFonts w:ascii="Times New Roman" w:hAnsi="Times New Roman" w:cs="Times New Roman"/>
                <w:b/>
                <w:sz w:val="26"/>
                <w:szCs w:val="26"/>
              </w:rPr>
            </w:pPr>
          </w:p>
          <w:p w:rsidR="00CF5F6B" w:rsidRPr="00D12D23" w:rsidRDefault="00CF5F6B" w:rsidP="00CF5F6B">
            <w:pPr>
              <w:rPr>
                <w:rFonts w:ascii="Times New Roman" w:hAnsi="Times New Roman" w:cs="Times New Roman"/>
                <w:b/>
                <w:sz w:val="26"/>
                <w:szCs w:val="26"/>
              </w:rPr>
            </w:pPr>
          </w:p>
        </w:tc>
        <w:tc>
          <w:tcPr>
            <w:tcW w:w="5386" w:type="dxa"/>
          </w:tcPr>
          <w:p w:rsidR="00CF5F6B" w:rsidRPr="00973CD5" w:rsidRDefault="00CF5F6B" w:rsidP="00CF5F6B">
            <w:pPr>
              <w:jc w:val="both"/>
              <w:rPr>
                <w:rFonts w:ascii="Times New Roman" w:hAnsi="Times New Roman" w:cs="Times New Roman"/>
                <w:sz w:val="26"/>
                <w:szCs w:val="26"/>
              </w:rPr>
            </w:pPr>
            <w:r w:rsidRPr="00973CD5">
              <w:rPr>
                <w:rFonts w:ascii="Times New Roman" w:hAnsi="Times New Roman" w:cs="Times New Roman"/>
                <w:sz w:val="26"/>
                <w:szCs w:val="26"/>
              </w:rPr>
              <w:lastRenderedPageBreak/>
              <w:t>- Сергей Викторович все время намекает, что</w:t>
            </w:r>
            <w:r>
              <w:rPr>
                <w:rFonts w:ascii="Times New Roman" w:hAnsi="Times New Roman" w:cs="Times New Roman"/>
                <w:sz w:val="26"/>
                <w:szCs w:val="26"/>
              </w:rPr>
              <w:t xml:space="preserve"> нам нужно переходить </w:t>
            </w:r>
            <w:r w:rsidRPr="00973CD5">
              <w:rPr>
                <w:rFonts w:ascii="Times New Roman" w:hAnsi="Times New Roman" w:cs="Times New Roman"/>
                <w:sz w:val="26"/>
                <w:szCs w:val="26"/>
              </w:rPr>
              <w:t xml:space="preserve">на обсуждение собственно говоря проекта планировки </w:t>
            </w:r>
            <w:r>
              <w:rPr>
                <w:rFonts w:ascii="Times New Roman" w:hAnsi="Times New Roman" w:cs="Times New Roman"/>
                <w:sz w:val="26"/>
                <w:szCs w:val="26"/>
              </w:rPr>
              <w:t xml:space="preserve">                          </w:t>
            </w:r>
            <w:r w:rsidRPr="00973CD5">
              <w:rPr>
                <w:rFonts w:ascii="Times New Roman" w:hAnsi="Times New Roman" w:cs="Times New Roman"/>
                <w:sz w:val="26"/>
                <w:szCs w:val="26"/>
              </w:rPr>
              <w:t xml:space="preserve">и межевания, а зал постепенно возвращается </w:t>
            </w:r>
            <w:r>
              <w:rPr>
                <w:rFonts w:ascii="Times New Roman" w:hAnsi="Times New Roman" w:cs="Times New Roman"/>
                <w:sz w:val="26"/>
                <w:szCs w:val="26"/>
              </w:rPr>
              <w:t xml:space="preserve">               </w:t>
            </w:r>
            <w:r w:rsidRPr="00973CD5">
              <w:rPr>
                <w:rFonts w:ascii="Times New Roman" w:hAnsi="Times New Roman" w:cs="Times New Roman"/>
                <w:sz w:val="26"/>
                <w:szCs w:val="26"/>
              </w:rPr>
              <w:t>к вопросу о том, что же там будет и почему.                                      И это неизбежный вопрос, потому, что он завис в нерешенном состоянии. В конце 2018 года по инициативе Губернатора была создана общественная проектная группа, которая достаточно успешно работала, находила ком</w:t>
            </w:r>
            <w:r w:rsidR="00762E88">
              <w:rPr>
                <w:rFonts w:ascii="Times New Roman" w:hAnsi="Times New Roman" w:cs="Times New Roman"/>
                <w:sz w:val="26"/>
                <w:szCs w:val="26"/>
              </w:rPr>
              <w:t xml:space="preserve">промиссы, собирала предложения. </w:t>
            </w:r>
            <w:r w:rsidRPr="00973CD5">
              <w:rPr>
                <w:rFonts w:ascii="Times New Roman" w:hAnsi="Times New Roman" w:cs="Times New Roman"/>
                <w:sz w:val="26"/>
                <w:szCs w:val="26"/>
              </w:rPr>
              <w:t>И к март</w:t>
            </w:r>
            <w:r w:rsidR="00762E88">
              <w:rPr>
                <w:rFonts w:ascii="Times New Roman" w:hAnsi="Times New Roman" w:cs="Times New Roman"/>
                <w:sz w:val="26"/>
                <w:szCs w:val="26"/>
              </w:rPr>
              <w:t xml:space="preserve">у месяцу 2020 года согласовало. </w:t>
            </w:r>
            <w:r w:rsidRPr="00973CD5">
              <w:rPr>
                <w:rFonts w:ascii="Times New Roman" w:hAnsi="Times New Roman" w:cs="Times New Roman"/>
                <w:sz w:val="26"/>
                <w:szCs w:val="26"/>
              </w:rPr>
              <w:t>Ну скажем так на 99 процентов эскизный проект экопарка, который большинство себе представляли.</w:t>
            </w:r>
            <w:r>
              <w:rPr>
                <w:rFonts w:ascii="Times New Roman" w:hAnsi="Times New Roman" w:cs="Times New Roman"/>
                <w:sz w:val="26"/>
                <w:szCs w:val="26"/>
              </w:rPr>
              <w:t xml:space="preserve"> </w:t>
            </w:r>
            <w:r w:rsidRPr="00973CD5">
              <w:rPr>
                <w:rFonts w:ascii="Times New Roman" w:hAnsi="Times New Roman" w:cs="Times New Roman"/>
                <w:sz w:val="26"/>
                <w:szCs w:val="26"/>
              </w:rPr>
              <w:t>Один из компромиссов, важнейших, который был достигнут. Это то зонирование парка, которое было заложено еще фирмой «Аппарат». Это разделение парка                     на три зоны условно говоря. Западная –</w:t>
            </w:r>
            <w:r w:rsidR="00762E88">
              <w:rPr>
                <w:rFonts w:ascii="Times New Roman" w:hAnsi="Times New Roman" w:cs="Times New Roman"/>
                <w:sz w:val="26"/>
                <w:szCs w:val="26"/>
              </w:rPr>
              <w:t xml:space="preserve"> </w:t>
            </w:r>
            <w:r w:rsidRPr="00973CD5">
              <w:rPr>
                <w:rFonts w:ascii="Times New Roman" w:hAnsi="Times New Roman" w:cs="Times New Roman"/>
                <w:sz w:val="26"/>
                <w:szCs w:val="26"/>
              </w:rPr>
              <w:t xml:space="preserve">пляж, центральная – лес, восточная – сад. </w:t>
            </w:r>
          </w:p>
          <w:p w:rsidR="00CF5F6B" w:rsidRPr="00973CD5" w:rsidRDefault="00CF5F6B" w:rsidP="00CF5F6B">
            <w:pPr>
              <w:pStyle w:val="Style9"/>
              <w:widowControl/>
              <w:spacing w:before="77" w:line="317" w:lineRule="exact"/>
              <w:rPr>
                <w:rStyle w:val="FontStyle23"/>
                <w:u w:val="single"/>
              </w:rPr>
            </w:pPr>
            <w:r w:rsidRPr="00973CD5">
              <w:rPr>
                <w:rStyle w:val="FontStyle23"/>
                <w:u w:val="single"/>
              </w:rPr>
              <w:t>Замечания по тому 1</w:t>
            </w:r>
          </w:p>
          <w:p w:rsidR="006D60EA" w:rsidRDefault="006D60EA" w:rsidP="006D60EA">
            <w:pPr>
              <w:pStyle w:val="Style10"/>
              <w:widowControl/>
              <w:tabs>
                <w:tab w:val="left" w:pos="326"/>
              </w:tabs>
              <w:spacing w:line="317" w:lineRule="exact"/>
              <w:ind w:firstLine="0"/>
              <w:rPr>
                <w:rStyle w:val="FontStyle23"/>
              </w:rPr>
            </w:pPr>
            <w:r>
              <w:rPr>
                <w:rStyle w:val="FontStyle23"/>
              </w:rPr>
              <w:lastRenderedPageBreak/>
              <w:t xml:space="preserve">1. </w:t>
            </w:r>
            <w:r w:rsidR="00CF5F6B" w:rsidRPr="00973CD5">
              <w:rPr>
                <w:rStyle w:val="FontStyle23"/>
              </w:rPr>
              <w:t xml:space="preserve">Л.7-8 (Общая характеристика территории). В рассматриваемой проектной документации Ботанический сад по своему функциональному назначению никак не отграничен от парка «За Саймой» и отнесен к озелененным территориям общего пользования (Л.7) или объектам общего пользования (Л.8). Согласно ГОСТ 28329-89. «Озеленение городов. Термины и определения», ботанический сад </w:t>
            </w:r>
            <w:r>
              <w:rPr>
                <w:rStyle w:val="FontStyle23"/>
              </w:rPr>
              <w:t>–</w:t>
            </w:r>
            <w:r w:rsidR="00CF5F6B" w:rsidRPr="00973CD5">
              <w:rPr>
                <w:rStyle w:val="FontStyle23"/>
              </w:rPr>
              <w:t xml:space="preserve"> это озеленённая территория специального назначения. И на публичной кадастровой карте (</w:t>
            </w:r>
            <w:hyperlink r:id="rId7" w:history="1">
              <w:r w:rsidR="00CF5F6B" w:rsidRPr="00973CD5">
                <w:rPr>
                  <w:rStyle w:val="FontStyle23"/>
                  <w:u w:val="single"/>
                  <w:lang w:val="en-US"/>
                </w:rPr>
                <w:t>pkk</w:t>
              </w:r>
              <w:r w:rsidR="00CF5F6B" w:rsidRPr="00973CD5">
                <w:rPr>
                  <w:rStyle w:val="FontStyle23"/>
                  <w:u w:val="single"/>
                </w:rPr>
                <w:t>.</w:t>
              </w:r>
              <w:r w:rsidR="00CF5F6B" w:rsidRPr="00973CD5">
                <w:rPr>
                  <w:rStyle w:val="FontStyle23"/>
                  <w:u w:val="single"/>
                  <w:lang w:val="en-US"/>
                </w:rPr>
                <w:t>rosreestr</w:t>
              </w:r>
              <w:r w:rsidR="00CF5F6B" w:rsidRPr="00973CD5">
                <w:rPr>
                  <w:rStyle w:val="FontStyle23"/>
                  <w:u w:val="single"/>
                </w:rPr>
                <w:t>.</w:t>
              </w:r>
              <w:r w:rsidR="00CF5F6B" w:rsidRPr="00973CD5">
                <w:rPr>
                  <w:rStyle w:val="FontStyle23"/>
                  <w:u w:val="single"/>
                  <w:lang w:val="en-US"/>
                </w:rPr>
                <w:t>ru</w:t>
              </w:r>
            </w:hyperlink>
            <w:r w:rsidR="00CF5F6B" w:rsidRPr="00973CD5">
              <w:rPr>
                <w:rStyle w:val="FontStyle23"/>
              </w:rPr>
              <w:t>) земельный участок 86:10:0101003:4 имеет наименование «Ботанический сад» и разрешенное использование - «Под иными объектами специального назначения». Статус Ботанического сада как территории специального назначения необходимо обозначить во всех разделах проекта (Т.2, Л.16-17, Л.22идр.).</w:t>
            </w:r>
            <w:r>
              <w:rPr>
                <w:rStyle w:val="FontStyle23"/>
              </w:rPr>
              <w:t xml:space="preserve">    </w:t>
            </w: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AE0CA3" w:rsidRDefault="00AE0CA3" w:rsidP="006D60EA">
            <w:pPr>
              <w:pStyle w:val="Style10"/>
              <w:widowControl/>
              <w:tabs>
                <w:tab w:val="left" w:pos="326"/>
              </w:tabs>
              <w:spacing w:line="317" w:lineRule="exact"/>
              <w:ind w:firstLine="0"/>
              <w:rPr>
                <w:rStyle w:val="FontStyle23"/>
              </w:rPr>
            </w:pPr>
          </w:p>
          <w:p w:rsidR="00AE0CA3" w:rsidRDefault="00AE0CA3" w:rsidP="006D60EA">
            <w:pPr>
              <w:pStyle w:val="Style10"/>
              <w:widowControl/>
              <w:tabs>
                <w:tab w:val="left" w:pos="326"/>
              </w:tabs>
              <w:spacing w:line="317" w:lineRule="exact"/>
              <w:ind w:firstLine="0"/>
              <w:rPr>
                <w:rStyle w:val="FontStyle23"/>
              </w:rPr>
            </w:pPr>
          </w:p>
          <w:p w:rsidR="00CF5F6B" w:rsidRDefault="006D60EA" w:rsidP="006D60EA">
            <w:pPr>
              <w:pStyle w:val="Style10"/>
              <w:widowControl/>
              <w:tabs>
                <w:tab w:val="left" w:pos="326"/>
              </w:tabs>
              <w:spacing w:line="317" w:lineRule="exact"/>
              <w:ind w:firstLine="0"/>
              <w:rPr>
                <w:rStyle w:val="FontStyle23"/>
              </w:rPr>
            </w:pPr>
            <w:r>
              <w:rPr>
                <w:rStyle w:val="FontStyle23"/>
              </w:rPr>
              <w:t xml:space="preserve">2. </w:t>
            </w:r>
            <w:r w:rsidR="00CF5F6B" w:rsidRPr="00973CD5">
              <w:rPr>
                <w:rStyle w:val="FontStyle23"/>
              </w:rPr>
              <w:t>Л.11. В разделе «Основные характеристики планируемого развития территории» указана «Информация по потребляемой мощности электроснабжения»: для перспективной застройки в Ботаническом саду расчетная мощность оценивается в  80  кВт.  Не ясны исходные условия для таких оценок. Потребление электроэнергии необходимо рассчитать с учетом как имеющихся на сегодняшний день потребностей в работе механизмов в зоне интродукции, так и на перспективу - на период обустройства оранжереи и научно-образовательного центра Ботанического сада.</w:t>
            </w: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26"/>
              </w:tabs>
              <w:spacing w:line="317" w:lineRule="exact"/>
              <w:ind w:firstLine="0"/>
              <w:rPr>
                <w:rStyle w:val="FontStyle23"/>
              </w:rPr>
            </w:pPr>
          </w:p>
          <w:p w:rsidR="006D60EA" w:rsidRPr="00973CD5" w:rsidRDefault="006D60EA" w:rsidP="006D60EA">
            <w:pPr>
              <w:pStyle w:val="Style10"/>
              <w:widowControl/>
              <w:tabs>
                <w:tab w:val="left" w:pos="326"/>
              </w:tabs>
              <w:spacing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762E88" w:rsidRDefault="00762E88" w:rsidP="006D60EA">
            <w:pPr>
              <w:pStyle w:val="Style10"/>
              <w:widowControl/>
              <w:tabs>
                <w:tab w:val="left" w:pos="355"/>
              </w:tabs>
              <w:spacing w:before="14" w:line="317" w:lineRule="exact"/>
              <w:ind w:firstLine="0"/>
              <w:rPr>
                <w:rStyle w:val="FontStyle23"/>
              </w:rPr>
            </w:pPr>
          </w:p>
          <w:p w:rsidR="00CF5F6B" w:rsidRDefault="006D60EA" w:rsidP="006D60EA">
            <w:pPr>
              <w:pStyle w:val="Style10"/>
              <w:widowControl/>
              <w:tabs>
                <w:tab w:val="left" w:pos="355"/>
              </w:tabs>
              <w:spacing w:before="14" w:line="317" w:lineRule="exact"/>
              <w:ind w:firstLine="0"/>
              <w:rPr>
                <w:rStyle w:val="FontStyle23"/>
              </w:rPr>
            </w:pPr>
            <w:r>
              <w:rPr>
                <w:rStyle w:val="FontStyle23"/>
              </w:rPr>
              <w:t xml:space="preserve">3. </w:t>
            </w:r>
            <w:r w:rsidR="00CF5F6B" w:rsidRPr="00973CD5">
              <w:rPr>
                <w:rStyle w:val="FontStyle23"/>
              </w:rPr>
              <w:t xml:space="preserve">Л. 12-13. «Информация по объектам водопотребления и водоотведению»: для перспективной застройки в Ботаническом саду расчетные показатели оцениваются в 5,93 куб.м/сут. Не ясны исходные условия для таких оценок. Не учтено водопотребление для полива коллекционных растений в зоне </w:t>
            </w:r>
            <w:r w:rsidR="00CF5F6B" w:rsidRPr="00973CD5">
              <w:rPr>
                <w:rStyle w:val="FontStyle23"/>
              </w:rPr>
              <w:lastRenderedPageBreak/>
              <w:t>интродукции, а также перспективное водопотребление для дальнейших этапов обустройства Ботанического сада.</w:t>
            </w: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6D60EA" w:rsidRDefault="006D60E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6A2F26" w:rsidRDefault="006A2F26"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AE0CA3" w:rsidRDefault="00AE0CA3" w:rsidP="006D60EA">
            <w:pPr>
              <w:pStyle w:val="Style10"/>
              <w:widowControl/>
              <w:tabs>
                <w:tab w:val="left" w:pos="355"/>
              </w:tabs>
              <w:spacing w:before="14" w:line="317" w:lineRule="exact"/>
              <w:ind w:firstLine="0"/>
              <w:rPr>
                <w:rStyle w:val="FontStyle23"/>
              </w:rPr>
            </w:pPr>
          </w:p>
          <w:p w:rsidR="00762E88" w:rsidRDefault="00762E88" w:rsidP="006D60EA">
            <w:pPr>
              <w:pStyle w:val="Style10"/>
              <w:widowControl/>
              <w:tabs>
                <w:tab w:val="left" w:pos="355"/>
              </w:tabs>
              <w:spacing w:before="14" w:line="317" w:lineRule="exact"/>
              <w:ind w:firstLine="0"/>
              <w:rPr>
                <w:rStyle w:val="FontStyle23"/>
              </w:rPr>
            </w:pPr>
          </w:p>
          <w:p w:rsidR="00C178CA" w:rsidRDefault="00C178CA" w:rsidP="006D60EA">
            <w:pPr>
              <w:pStyle w:val="Style10"/>
              <w:widowControl/>
              <w:tabs>
                <w:tab w:val="left" w:pos="355"/>
              </w:tabs>
              <w:spacing w:before="14" w:line="317" w:lineRule="exact"/>
              <w:ind w:firstLine="0"/>
              <w:rPr>
                <w:rStyle w:val="FontStyle23"/>
              </w:rPr>
            </w:pPr>
          </w:p>
          <w:p w:rsidR="006D60EA" w:rsidRPr="00973CD5" w:rsidRDefault="006D60EA" w:rsidP="006D60EA">
            <w:pPr>
              <w:pStyle w:val="Style10"/>
              <w:widowControl/>
              <w:tabs>
                <w:tab w:val="left" w:pos="355"/>
              </w:tabs>
              <w:spacing w:before="14" w:line="317" w:lineRule="exact"/>
              <w:ind w:firstLine="0"/>
              <w:rPr>
                <w:rStyle w:val="FontStyle23"/>
              </w:rPr>
            </w:pPr>
          </w:p>
          <w:p w:rsidR="00CF5F6B" w:rsidRPr="00973CD5" w:rsidRDefault="006D60EA" w:rsidP="006D60EA">
            <w:pPr>
              <w:pStyle w:val="Style10"/>
              <w:widowControl/>
              <w:tabs>
                <w:tab w:val="left" w:pos="355"/>
              </w:tabs>
              <w:spacing w:line="317" w:lineRule="exact"/>
              <w:ind w:firstLine="0"/>
              <w:rPr>
                <w:rStyle w:val="FontStyle23"/>
              </w:rPr>
            </w:pPr>
            <w:r>
              <w:rPr>
                <w:rStyle w:val="FontStyle23"/>
              </w:rPr>
              <w:t xml:space="preserve">4. </w:t>
            </w:r>
            <w:r w:rsidR="00CF5F6B" w:rsidRPr="00973CD5">
              <w:rPr>
                <w:rStyle w:val="FontStyle23"/>
              </w:rPr>
              <w:t>Л. 13. Теплоснабжение предусмотрено только для Станции юных натуралистов. Необходимо предусмотреть сети теплоснабжения для дальнейших этапов обустройства Ботанического сада, в первую очередь, для оранжереи.</w:t>
            </w:r>
          </w:p>
          <w:p w:rsidR="00CF5F6B" w:rsidRDefault="00CF5F6B"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Default="00C178CA" w:rsidP="00CF5F6B">
            <w:pPr>
              <w:pStyle w:val="Style1"/>
              <w:widowControl/>
              <w:spacing w:line="240" w:lineRule="exact"/>
              <w:jc w:val="left"/>
              <w:rPr>
                <w:rFonts w:ascii="Times New Roman" w:hAnsi="Times New Roman"/>
                <w:sz w:val="26"/>
                <w:szCs w:val="26"/>
              </w:rPr>
            </w:pPr>
          </w:p>
          <w:p w:rsidR="00C178CA" w:rsidRPr="00973CD5" w:rsidRDefault="00C178CA" w:rsidP="00CF5F6B">
            <w:pPr>
              <w:pStyle w:val="Style1"/>
              <w:widowControl/>
              <w:spacing w:line="240" w:lineRule="exact"/>
              <w:jc w:val="left"/>
              <w:rPr>
                <w:rFonts w:ascii="Times New Roman" w:hAnsi="Times New Roman"/>
                <w:sz w:val="26"/>
                <w:szCs w:val="26"/>
              </w:rPr>
            </w:pPr>
          </w:p>
          <w:p w:rsidR="00CF5F6B" w:rsidRPr="00973CD5" w:rsidRDefault="00CF5F6B" w:rsidP="00CF5F6B">
            <w:pPr>
              <w:pStyle w:val="Style1"/>
              <w:widowControl/>
              <w:spacing w:before="67" w:line="322" w:lineRule="exact"/>
              <w:jc w:val="left"/>
              <w:rPr>
                <w:rStyle w:val="FontStyle23"/>
                <w:u w:val="single"/>
              </w:rPr>
            </w:pPr>
            <w:r w:rsidRPr="00973CD5">
              <w:rPr>
                <w:rStyle w:val="FontStyle23"/>
                <w:u w:val="single"/>
              </w:rPr>
              <w:t>Замечания по тому 2</w:t>
            </w:r>
          </w:p>
          <w:p w:rsidR="00CF5F6B" w:rsidRDefault="00762E88" w:rsidP="00762E88">
            <w:pPr>
              <w:pStyle w:val="Style10"/>
              <w:widowControl/>
              <w:tabs>
                <w:tab w:val="left" w:pos="355"/>
              </w:tabs>
              <w:spacing w:before="5" w:line="322" w:lineRule="exact"/>
              <w:ind w:firstLine="0"/>
              <w:rPr>
                <w:rStyle w:val="FontStyle23"/>
              </w:rPr>
            </w:pPr>
            <w:r>
              <w:rPr>
                <w:rStyle w:val="FontStyle23"/>
              </w:rPr>
              <w:t xml:space="preserve">5. </w:t>
            </w:r>
            <w:r w:rsidR="00CF5F6B" w:rsidRPr="00973CD5">
              <w:rPr>
                <w:rStyle w:val="FontStyle23"/>
              </w:rPr>
              <w:t>Л.8. На «Схеме организации улично-дорожной сети и движения транспорта» допущены графические ошибки в планировке партера: не верно показана ширина проездов в западной и восточной частях схемы партера.</w:t>
            </w: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6F0847" w:rsidRDefault="006F0847" w:rsidP="006F0847">
            <w:pPr>
              <w:pStyle w:val="Style10"/>
              <w:widowControl/>
              <w:tabs>
                <w:tab w:val="left" w:pos="355"/>
              </w:tabs>
              <w:spacing w:before="5" w:line="322" w:lineRule="exact"/>
              <w:rPr>
                <w:rStyle w:val="FontStyle23"/>
              </w:rPr>
            </w:pPr>
          </w:p>
          <w:p w:rsidR="00762E88" w:rsidRDefault="00762E88" w:rsidP="006F0847">
            <w:pPr>
              <w:pStyle w:val="Style10"/>
              <w:widowControl/>
              <w:tabs>
                <w:tab w:val="left" w:pos="355"/>
              </w:tabs>
              <w:spacing w:before="5" w:line="322" w:lineRule="exact"/>
              <w:rPr>
                <w:rStyle w:val="FontStyle23"/>
              </w:rPr>
            </w:pPr>
          </w:p>
          <w:p w:rsidR="00762E88" w:rsidRPr="00973CD5" w:rsidRDefault="00762E88" w:rsidP="006F0847">
            <w:pPr>
              <w:pStyle w:val="Style10"/>
              <w:widowControl/>
              <w:tabs>
                <w:tab w:val="left" w:pos="355"/>
              </w:tabs>
              <w:spacing w:before="5" w:line="322" w:lineRule="exact"/>
              <w:rPr>
                <w:rStyle w:val="FontStyle23"/>
              </w:rPr>
            </w:pPr>
          </w:p>
          <w:p w:rsidR="00CF5F6B" w:rsidRDefault="00762E88" w:rsidP="00762E88">
            <w:pPr>
              <w:pStyle w:val="Style10"/>
              <w:widowControl/>
              <w:tabs>
                <w:tab w:val="left" w:pos="355"/>
              </w:tabs>
              <w:spacing w:line="322" w:lineRule="exact"/>
              <w:ind w:firstLine="0"/>
              <w:rPr>
                <w:rStyle w:val="FontStyle23"/>
              </w:rPr>
            </w:pPr>
            <w:r>
              <w:rPr>
                <w:rStyle w:val="FontStyle23"/>
              </w:rPr>
              <w:t xml:space="preserve">6. </w:t>
            </w:r>
            <w:r w:rsidR="00CF5F6B" w:rsidRPr="00973CD5">
              <w:rPr>
                <w:rStyle w:val="FontStyle23"/>
              </w:rPr>
              <w:t>Л. 14. На «Схеме инженерных сетей» приведены принципиально не верные, не согласованные пространственные решения. В частности, на территории зоны интродукции отсутствует водоснабжение для полива. Конфигурация водопровода была детально проработана и согласована на стадии эскизного проектирования. В то же время другие проектируемые инженерные сети (особенно сети наружного освещения) расположены настолько густо, что они гарантировано парализуют процесс обработки почвы и посадочных работ - как в зоне интродукции, так и в смежной с ней административно-выставочной зоне. Схема инженерных сетей на этих двух участках должна быть переработана коренным образом.</w:t>
            </w:r>
          </w:p>
          <w:p w:rsidR="00762E88" w:rsidRPr="00973CD5" w:rsidRDefault="00762E88" w:rsidP="00762E88">
            <w:pPr>
              <w:pStyle w:val="Style10"/>
              <w:widowControl/>
              <w:tabs>
                <w:tab w:val="left" w:pos="355"/>
              </w:tabs>
              <w:spacing w:line="322" w:lineRule="exact"/>
              <w:ind w:firstLine="0"/>
              <w:rPr>
                <w:rStyle w:val="FontStyle23"/>
              </w:rPr>
            </w:pPr>
          </w:p>
          <w:p w:rsidR="00CF5F6B" w:rsidRDefault="00762E88" w:rsidP="00762E88">
            <w:pPr>
              <w:pStyle w:val="Style10"/>
              <w:widowControl/>
              <w:tabs>
                <w:tab w:val="left" w:pos="355"/>
              </w:tabs>
              <w:spacing w:line="322" w:lineRule="exact"/>
              <w:ind w:firstLine="0"/>
              <w:rPr>
                <w:rStyle w:val="FontStyle23"/>
              </w:rPr>
            </w:pPr>
            <w:r>
              <w:rPr>
                <w:rStyle w:val="FontStyle23"/>
              </w:rPr>
              <w:t xml:space="preserve">7. </w:t>
            </w:r>
            <w:r w:rsidR="00CF5F6B" w:rsidRPr="00973CD5">
              <w:rPr>
                <w:rStyle w:val="FontStyle23"/>
              </w:rPr>
              <w:t xml:space="preserve">Л.23-24. К «Объектам в области образования и просвещения» отнесена только Станция юных натуралистов. Не менее значимую образовательно-просветительскую функцию </w:t>
            </w:r>
            <w:r w:rsidR="00CF5F6B" w:rsidRPr="00973CD5">
              <w:rPr>
                <w:rStyle w:val="FontStyle23"/>
              </w:rPr>
              <w:lastRenderedPageBreak/>
              <w:t>выполняет Ботанический сад. Причем уже сейчас де-факто выполняет, в отличие от недостроенного нового здания Станции юных натуралистов, где подобная деятельность не проводится и никогда не проводилась.</w:t>
            </w:r>
          </w:p>
          <w:p w:rsidR="006F0847" w:rsidRDefault="006F0847" w:rsidP="006F0847">
            <w:pPr>
              <w:pStyle w:val="Style10"/>
              <w:widowControl/>
              <w:tabs>
                <w:tab w:val="left" w:pos="355"/>
              </w:tabs>
              <w:spacing w:line="322" w:lineRule="exact"/>
              <w:rPr>
                <w:rStyle w:val="FontStyle23"/>
              </w:rPr>
            </w:pPr>
          </w:p>
          <w:p w:rsidR="006F0847" w:rsidRDefault="006F0847" w:rsidP="006F0847">
            <w:pPr>
              <w:pStyle w:val="Style10"/>
              <w:widowControl/>
              <w:tabs>
                <w:tab w:val="left" w:pos="355"/>
              </w:tabs>
              <w:spacing w:line="322" w:lineRule="exact"/>
              <w:rPr>
                <w:rStyle w:val="FontStyle23"/>
              </w:rPr>
            </w:pPr>
          </w:p>
          <w:p w:rsidR="006F0847" w:rsidRDefault="006F0847" w:rsidP="006F0847">
            <w:pPr>
              <w:pStyle w:val="Style10"/>
              <w:widowControl/>
              <w:tabs>
                <w:tab w:val="left" w:pos="355"/>
              </w:tabs>
              <w:spacing w:line="322" w:lineRule="exact"/>
              <w:rPr>
                <w:rStyle w:val="FontStyle23"/>
              </w:rPr>
            </w:pPr>
          </w:p>
          <w:p w:rsidR="006F0847" w:rsidRDefault="006F0847" w:rsidP="006F0847">
            <w:pPr>
              <w:pStyle w:val="Style10"/>
              <w:widowControl/>
              <w:tabs>
                <w:tab w:val="left" w:pos="355"/>
              </w:tabs>
              <w:spacing w:line="322" w:lineRule="exact"/>
              <w:rPr>
                <w:rStyle w:val="FontStyle23"/>
              </w:rPr>
            </w:pPr>
          </w:p>
          <w:p w:rsidR="006F0847" w:rsidRDefault="006F0847" w:rsidP="006F0847">
            <w:pPr>
              <w:pStyle w:val="Style10"/>
              <w:widowControl/>
              <w:tabs>
                <w:tab w:val="left" w:pos="355"/>
              </w:tabs>
              <w:spacing w:line="322" w:lineRule="exact"/>
              <w:rPr>
                <w:rStyle w:val="FontStyle23"/>
              </w:rPr>
            </w:pPr>
          </w:p>
          <w:p w:rsidR="006F0847" w:rsidRDefault="006F0847" w:rsidP="006F0847">
            <w:pPr>
              <w:pStyle w:val="Style10"/>
              <w:widowControl/>
              <w:tabs>
                <w:tab w:val="left" w:pos="355"/>
              </w:tabs>
              <w:spacing w:line="322" w:lineRule="exact"/>
              <w:rPr>
                <w:rStyle w:val="FontStyle23"/>
              </w:rPr>
            </w:pPr>
          </w:p>
          <w:p w:rsidR="006F0847" w:rsidRDefault="006F0847" w:rsidP="006F0847">
            <w:pPr>
              <w:pStyle w:val="Style10"/>
              <w:widowControl/>
              <w:tabs>
                <w:tab w:val="left" w:pos="355"/>
              </w:tabs>
              <w:spacing w:line="322" w:lineRule="exact"/>
              <w:rPr>
                <w:rStyle w:val="FontStyle23"/>
              </w:rPr>
            </w:pPr>
          </w:p>
          <w:p w:rsidR="00762E88" w:rsidRDefault="00762E88" w:rsidP="006F0847">
            <w:pPr>
              <w:pStyle w:val="Style10"/>
              <w:widowControl/>
              <w:tabs>
                <w:tab w:val="left" w:pos="355"/>
              </w:tabs>
              <w:spacing w:line="322" w:lineRule="exact"/>
              <w:rPr>
                <w:rStyle w:val="FontStyle23"/>
              </w:rPr>
            </w:pPr>
          </w:p>
          <w:p w:rsidR="006F0847" w:rsidRPr="00973CD5" w:rsidRDefault="006F0847" w:rsidP="006F0847">
            <w:pPr>
              <w:pStyle w:val="Style10"/>
              <w:widowControl/>
              <w:tabs>
                <w:tab w:val="left" w:pos="355"/>
              </w:tabs>
              <w:spacing w:line="322" w:lineRule="exact"/>
              <w:rPr>
                <w:rStyle w:val="FontStyle23"/>
              </w:rPr>
            </w:pPr>
          </w:p>
          <w:p w:rsidR="00CF5F6B" w:rsidRPr="00973CD5" w:rsidRDefault="00762E88" w:rsidP="00762E88">
            <w:pPr>
              <w:pStyle w:val="Style10"/>
              <w:widowControl/>
              <w:tabs>
                <w:tab w:val="left" w:pos="572"/>
              </w:tabs>
              <w:spacing w:line="322" w:lineRule="exact"/>
              <w:ind w:left="5" w:firstLine="0"/>
              <w:rPr>
                <w:rStyle w:val="FontStyle23"/>
              </w:rPr>
            </w:pPr>
            <w:r>
              <w:rPr>
                <w:rStyle w:val="FontStyle23"/>
              </w:rPr>
              <w:t xml:space="preserve">8. </w:t>
            </w:r>
            <w:r w:rsidR="00CF5F6B" w:rsidRPr="00973CD5">
              <w:rPr>
                <w:rStyle w:val="FontStyle23"/>
              </w:rPr>
              <w:t xml:space="preserve">Л.32-3 8. В разделах «Охрана растительного и животного мира», «Беспозвоночные животные», «Охотничье-промысловые животные. Ихтиофауна», «Редкие и исчезающие виды» допущены многочисленные грубейшие биологические ошибки: упоминаются отсутствующие на территории парка животные (крот, гадюка, нельма, таймень и многие другие). Утверждается, что были проведены полевые инженерно-экологические изыскания; и приведено абсурдное заключение: «Представители фауны                           на участке не обнаружены». Что же касается главного компонента парка - растительного мира, то ни о его составе, ни о его состоянии в проекте                                               не приведены никакие конкретные данные. Не обсуждаются </w:t>
            </w:r>
            <w:r w:rsidR="00CF5F6B" w:rsidRPr="00973CD5">
              <w:rPr>
                <w:rStyle w:val="FontStyle23"/>
              </w:rPr>
              <w:lastRenderedPageBreak/>
              <w:t>таксационная характеристика насаждений, наличие ценных вековых деревьев - сосен и кедров. Составители проекта проигнорировали тот факт, что на территории Ботанического сада произрастает несколько десятков видов растений, включенных в Красную книгу, на территории парка имеются отдельные локации произрастания растений, включенных в приложение к Красной книге Югры. Все эти биологические особенности и их пространственное распределение, несомненно, должны быть основными факторами, ограничивающими любое планирование и проектирование на территории Экопарка. В Сургутский государственный университет, студентами                                   и сотрудниками которого выполнено более 50 биологических исследований непосредственно на территории Ботанического сада и парка «За Саймой», проектировщики за информацией не обращались.</w:t>
            </w:r>
          </w:p>
          <w:p w:rsidR="00CF5F6B" w:rsidRDefault="00762E88" w:rsidP="00762E88">
            <w:pPr>
              <w:pStyle w:val="Style10"/>
              <w:widowControl/>
              <w:tabs>
                <w:tab w:val="left" w:pos="355"/>
              </w:tabs>
              <w:spacing w:before="5" w:line="317" w:lineRule="exact"/>
              <w:ind w:firstLine="0"/>
              <w:rPr>
                <w:rStyle w:val="FontStyle23"/>
              </w:rPr>
            </w:pPr>
            <w:r>
              <w:rPr>
                <w:rStyle w:val="FontStyle23"/>
              </w:rPr>
              <w:t xml:space="preserve">9. </w:t>
            </w:r>
            <w:r w:rsidR="00CF5F6B" w:rsidRPr="00973CD5">
              <w:rPr>
                <w:rStyle w:val="FontStyle23"/>
              </w:rPr>
              <w:t xml:space="preserve">Л.45-53. На «Схеме расположения инвестиционных площадок» обозначено 7 таких площадок. В условных обозначениях на общей схеме на Л.45 перечисляются только 5 площадок, причем нумерация на схеме и в условных обозначениях не совпадают. Одна из этих площадок (№ 7) расположена в лесном массиве в границах Ботанического сада, что в корне противоречит задачам Ботанического сада, она должна быть удалена из проекта или </w:t>
            </w:r>
            <w:r w:rsidR="00CF5F6B" w:rsidRPr="00973CD5">
              <w:rPr>
                <w:rStyle w:val="FontStyle23"/>
              </w:rPr>
              <w:lastRenderedPageBreak/>
              <w:t>перенесена в другое место - за пределы Ботсада. И в отношении других площадок необходимо обоснование их безопасности для природных комплексов при коммерческом использовании. Инвестиционная площадка № 2 (без названия) расположена на водной глади Саймы. Что это за объект?                     Есть основания предполагать, что это трехэтажный креативный кластер на воде, целесообразность которого была отклонена в ходе обсуждений на общественной проектной группе.</w:t>
            </w:r>
          </w:p>
          <w:p w:rsidR="006F0847" w:rsidRDefault="006F0847" w:rsidP="00AE0CA3">
            <w:pPr>
              <w:pStyle w:val="Style10"/>
              <w:widowControl/>
              <w:tabs>
                <w:tab w:val="left" w:pos="355"/>
              </w:tabs>
              <w:spacing w:before="5" w:line="317" w:lineRule="exact"/>
              <w:ind w:firstLine="0"/>
              <w:rPr>
                <w:rStyle w:val="FontStyle23"/>
              </w:rPr>
            </w:pPr>
          </w:p>
          <w:p w:rsidR="00AE0CA3" w:rsidRPr="00973CD5" w:rsidRDefault="00AE0CA3" w:rsidP="00AE0CA3">
            <w:pPr>
              <w:pStyle w:val="Style10"/>
              <w:widowControl/>
              <w:tabs>
                <w:tab w:val="left" w:pos="355"/>
              </w:tabs>
              <w:spacing w:before="5" w:line="317" w:lineRule="exact"/>
              <w:ind w:firstLine="0"/>
              <w:rPr>
                <w:rStyle w:val="FontStyle23"/>
              </w:rPr>
            </w:pPr>
          </w:p>
          <w:p w:rsidR="00177AA4" w:rsidRDefault="00762E88" w:rsidP="00762E88">
            <w:pPr>
              <w:pStyle w:val="Style10"/>
              <w:widowControl/>
              <w:tabs>
                <w:tab w:val="left" w:pos="355"/>
              </w:tabs>
              <w:spacing w:line="317" w:lineRule="exact"/>
              <w:ind w:firstLine="0"/>
              <w:rPr>
                <w:rStyle w:val="FontStyle23"/>
              </w:rPr>
            </w:pPr>
            <w:r>
              <w:rPr>
                <w:rStyle w:val="FontStyle23"/>
              </w:rPr>
              <w:t xml:space="preserve">10. </w:t>
            </w:r>
            <w:r w:rsidR="00CF5F6B" w:rsidRPr="00973CD5">
              <w:rPr>
                <w:rStyle w:val="FontStyle23"/>
              </w:rPr>
              <w:t>Л.55-65. Техническое задание на выполнение работ по разработке проекта планировки и проекта межевания (ТЗ) не было согласовано с общественной проектной группой. В требования ТЗ не в полной мере учтены концептуальные решения и договоренности, достигнутые на заседаниях общественной проектной группы.</w:t>
            </w:r>
          </w:p>
          <w:p w:rsidR="00CF5F6B" w:rsidRDefault="00762E88" w:rsidP="00762E88">
            <w:pPr>
              <w:pStyle w:val="Style10"/>
              <w:widowControl/>
              <w:tabs>
                <w:tab w:val="left" w:pos="355"/>
              </w:tabs>
              <w:spacing w:line="317" w:lineRule="exact"/>
              <w:ind w:firstLine="0"/>
              <w:rPr>
                <w:rStyle w:val="FontStyle23"/>
              </w:rPr>
            </w:pPr>
            <w:r>
              <w:rPr>
                <w:rStyle w:val="FontStyle23"/>
              </w:rPr>
              <w:t xml:space="preserve">11. </w:t>
            </w:r>
            <w:r w:rsidR="00CF5F6B" w:rsidRPr="00973CD5">
              <w:rPr>
                <w:rStyle w:val="FontStyle23"/>
              </w:rPr>
              <w:t>Л.74-75. Технические условия технологического присоединения энергопринимающих устройств к электрическим сетям ООО «СГЭС» содержат требования о согласовании со всеми заинтересованными организациями (п. 1.7, п.2). Это требование не было выполнено: с Сургутским государственным университетом, который курирует обустройство Ботанического сада, проект энергоснабжения не согласован.</w:t>
            </w:r>
          </w:p>
          <w:p w:rsidR="006F0847" w:rsidRDefault="006F0847" w:rsidP="006F0847">
            <w:pPr>
              <w:pStyle w:val="Style10"/>
              <w:widowControl/>
              <w:tabs>
                <w:tab w:val="left" w:pos="355"/>
              </w:tabs>
              <w:spacing w:line="317" w:lineRule="exact"/>
              <w:rPr>
                <w:rStyle w:val="FontStyle23"/>
              </w:rPr>
            </w:pPr>
          </w:p>
          <w:p w:rsidR="006F0847" w:rsidRDefault="006F0847" w:rsidP="006F0847">
            <w:pPr>
              <w:pStyle w:val="Style10"/>
              <w:widowControl/>
              <w:tabs>
                <w:tab w:val="left" w:pos="355"/>
              </w:tabs>
              <w:spacing w:line="317" w:lineRule="exact"/>
              <w:rPr>
                <w:rStyle w:val="FontStyle23"/>
              </w:rPr>
            </w:pPr>
          </w:p>
          <w:p w:rsidR="006F0847" w:rsidRDefault="006F0847" w:rsidP="006F0847">
            <w:pPr>
              <w:pStyle w:val="Style10"/>
              <w:widowControl/>
              <w:tabs>
                <w:tab w:val="left" w:pos="355"/>
              </w:tabs>
              <w:spacing w:line="317" w:lineRule="exact"/>
              <w:rPr>
                <w:rStyle w:val="FontStyle23"/>
              </w:rPr>
            </w:pPr>
          </w:p>
          <w:p w:rsidR="006F0847" w:rsidRPr="00973CD5" w:rsidRDefault="006F0847" w:rsidP="006F0847">
            <w:pPr>
              <w:pStyle w:val="Style10"/>
              <w:widowControl/>
              <w:tabs>
                <w:tab w:val="left" w:pos="355"/>
              </w:tabs>
              <w:spacing w:line="317" w:lineRule="exact"/>
              <w:rPr>
                <w:rStyle w:val="FontStyle23"/>
              </w:rPr>
            </w:pPr>
          </w:p>
          <w:p w:rsidR="00CF5F6B" w:rsidRDefault="00CF5F6B" w:rsidP="00CF5F6B">
            <w:pPr>
              <w:pStyle w:val="Style12"/>
              <w:widowControl/>
              <w:spacing w:line="240" w:lineRule="exact"/>
              <w:jc w:val="left"/>
              <w:rPr>
                <w:sz w:val="26"/>
                <w:szCs w:val="26"/>
              </w:rPr>
            </w:pPr>
          </w:p>
          <w:p w:rsidR="00AE0CA3" w:rsidRDefault="00AE0CA3" w:rsidP="00CF5F6B">
            <w:pPr>
              <w:pStyle w:val="Style12"/>
              <w:widowControl/>
              <w:spacing w:line="240" w:lineRule="exact"/>
              <w:jc w:val="left"/>
              <w:rPr>
                <w:sz w:val="26"/>
                <w:szCs w:val="26"/>
              </w:rPr>
            </w:pPr>
          </w:p>
          <w:p w:rsidR="00762E88" w:rsidRPr="00973CD5" w:rsidRDefault="00762E88" w:rsidP="00CF5F6B">
            <w:pPr>
              <w:pStyle w:val="Style12"/>
              <w:widowControl/>
              <w:spacing w:line="240" w:lineRule="exact"/>
              <w:jc w:val="left"/>
              <w:rPr>
                <w:sz w:val="26"/>
                <w:szCs w:val="26"/>
              </w:rPr>
            </w:pPr>
          </w:p>
          <w:p w:rsidR="00CF5F6B" w:rsidRPr="00973CD5" w:rsidRDefault="00CF5F6B" w:rsidP="00CF5F6B">
            <w:pPr>
              <w:pStyle w:val="Style12"/>
              <w:widowControl/>
              <w:spacing w:before="77"/>
              <w:jc w:val="left"/>
              <w:rPr>
                <w:rStyle w:val="FontStyle23"/>
                <w:u w:val="single"/>
              </w:rPr>
            </w:pPr>
            <w:r w:rsidRPr="00973CD5">
              <w:rPr>
                <w:rStyle w:val="FontStyle23"/>
                <w:u w:val="single"/>
              </w:rPr>
              <w:t>Замечания по тому 3</w:t>
            </w:r>
          </w:p>
          <w:p w:rsidR="00CF5F6B" w:rsidRPr="00973CD5" w:rsidRDefault="00762E88" w:rsidP="00762E88">
            <w:pPr>
              <w:pStyle w:val="Style12"/>
              <w:widowControl/>
              <w:ind w:left="5"/>
              <w:rPr>
                <w:rStyle w:val="FontStyle23"/>
              </w:rPr>
            </w:pPr>
            <w:r>
              <w:rPr>
                <w:rStyle w:val="FontStyle23"/>
              </w:rPr>
              <w:t xml:space="preserve">12. </w:t>
            </w:r>
            <w:r w:rsidR="00CF5F6B" w:rsidRPr="00973CD5">
              <w:rPr>
                <w:rStyle w:val="FontStyle23"/>
              </w:rPr>
              <w:t>Л.5, Л. 10. Для земельного участка (ЗУ), на котором расположен Ботанический сад, указываются следующие виды разрешенного использования территории (индексы даны в соответствии с Классификатором разрешенного использования земельных участков):</w:t>
            </w:r>
          </w:p>
          <w:p w:rsidR="00CF5F6B" w:rsidRPr="00973CD5" w:rsidRDefault="00762E88" w:rsidP="00762E88">
            <w:pPr>
              <w:pStyle w:val="Style7"/>
              <w:widowControl/>
              <w:tabs>
                <w:tab w:val="left" w:pos="614"/>
              </w:tabs>
              <w:spacing w:line="322" w:lineRule="exact"/>
              <w:ind w:firstLine="0"/>
              <w:jc w:val="both"/>
              <w:rPr>
                <w:rStyle w:val="FontStyle23"/>
              </w:rPr>
            </w:pPr>
            <w:r>
              <w:rPr>
                <w:rStyle w:val="FontStyle23"/>
              </w:rPr>
              <w:t xml:space="preserve">- </w:t>
            </w:r>
            <w:r w:rsidR="00CF5F6B" w:rsidRPr="00973CD5">
              <w:rPr>
                <w:rStyle w:val="FontStyle23"/>
              </w:rPr>
              <w:t>Отдых (рекреация) (5.0) - до межевания (старый номер ЗУ2),</w:t>
            </w:r>
          </w:p>
          <w:p w:rsidR="00CF5F6B" w:rsidRPr="00973CD5" w:rsidRDefault="00762E88" w:rsidP="00762E88">
            <w:pPr>
              <w:pStyle w:val="Style7"/>
              <w:widowControl/>
              <w:tabs>
                <w:tab w:val="left" w:pos="614"/>
              </w:tabs>
              <w:spacing w:line="322" w:lineRule="exact"/>
              <w:ind w:firstLine="0"/>
              <w:jc w:val="both"/>
              <w:rPr>
                <w:rStyle w:val="FontStyle23"/>
              </w:rPr>
            </w:pPr>
            <w:r>
              <w:rPr>
                <w:rStyle w:val="FontStyle23"/>
              </w:rPr>
              <w:t xml:space="preserve">- </w:t>
            </w:r>
            <w:r w:rsidR="00CF5F6B" w:rsidRPr="00973CD5">
              <w:rPr>
                <w:rStyle w:val="FontStyle23"/>
              </w:rPr>
              <w:t>Благоустройство территории (12.0.2) - при утверждении нового межевания (новый номер ЗУ39).</w:t>
            </w:r>
          </w:p>
          <w:p w:rsidR="00CF5F6B" w:rsidRPr="00973CD5" w:rsidRDefault="00CF5F6B" w:rsidP="00762E88">
            <w:pPr>
              <w:pStyle w:val="Style9"/>
              <w:widowControl/>
              <w:spacing w:line="322" w:lineRule="exact"/>
              <w:jc w:val="both"/>
              <w:rPr>
                <w:rStyle w:val="FontStyle23"/>
              </w:rPr>
            </w:pPr>
            <w:r w:rsidRPr="00973CD5">
              <w:rPr>
                <w:rStyle w:val="FontStyle23"/>
              </w:rPr>
              <w:t>Исходя из ранее разработанной проектной документации, действующих соглашений и нормативных документов, для Ботанического сада необходимо применить также следующие виды использования территории (согласно Классификатору):</w:t>
            </w:r>
          </w:p>
          <w:p w:rsidR="00CF5F6B" w:rsidRPr="00973CD5" w:rsidRDefault="00762E88" w:rsidP="00762E88">
            <w:pPr>
              <w:pStyle w:val="Style7"/>
              <w:widowControl/>
              <w:tabs>
                <w:tab w:val="left" w:pos="571"/>
              </w:tabs>
              <w:spacing w:before="67" w:line="317" w:lineRule="exact"/>
              <w:ind w:firstLine="0"/>
              <w:jc w:val="both"/>
              <w:rPr>
                <w:rStyle w:val="FontStyle23"/>
              </w:rPr>
            </w:pPr>
            <w:r>
              <w:rPr>
                <w:rStyle w:val="FontStyle23"/>
              </w:rPr>
              <w:t xml:space="preserve">- </w:t>
            </w:r>
            <w:r w:rsidR="00CF5F6B" w:rsidRPr="00973CD5">
              <w:rPr>
                <w:rStyle w:val="FontStyle23"/>
              </w:rPr>
              <w:t>Научное обеспечение сельского хозяйства (1.14);</w:t>
            </w:r>
          </w:p>
          <w:p w:rsidR="00CF5F6B" w:rsidRPr="00973CD5" w:rsidRDefault="00762E88" w:rsidP="00762E88">
            <w:pPr>
              <w:pStyle w:val="Style7"/>
              <w:widowControl/>
              <w:tabs>
                <w:tab w:val="left" w:pos="571"/>
              </w:tabs>
              <w:spacing w:line="317" w:lineRule="exact"/>
              <w:ind w:firstLine="0"/>
              <w:jc w:val="both"/>
              <w:rPr>
                <w:rStyle w:val="FontStyle23"/>
              </w:rPr>
            </w:pPr>
            <w:r>
              <w:rPr>
                <w:rStyle w:val="FontStyle23"/>
              </w:rPr>
              <w:t xml:space="preserve">- </w:t>
            </w:r>
            <w:r w:rsidR="00CF5F6B" w:rsidRPr="00973CD5">
              <w:rPr>
                <w:rStyle w:val="FontStyle23"/>
              </w:rPr>
              <w:t>Образование и просвещение (3.5);</w:t>
            </w:r>
          </w:p>
          <w:p w:rsidR="00CF5F6B" w:rsidRPr="00973CD5" w:rsidRDefault="00762E88" w:rsidP="00762E88">
            <w:pPr>
              <w:pStyle w:val="Style7"/>
              <w:widowControl/>
              <w:tabs>
                <w:tab w:val="left" w:pos="571"/>
              </w:tabs>
              <w:spacing w:line="317" w:lineRule="exact"/>
              <w:ind w:firstLine="0"/>
              <w:jc w:val="both"/>
              <w:rPr>
                <w:rStyle w:val="FontStyle23"/>
              </w:rPr>
            </w:pPr>
            <w:r>
              <w:rPr>
                <w:rStyle w:val="FontStyle23"/>
              </w:rPr>
              <w:t xml:space="preserve">- </w:t>
            </w:r>
            <w:r w:rsidR="00CF5F6B" w:rsidRPr="00973CD5">
              <w:rPr>
                <w:rStyle w:val="FontStyle23"/>
              </w:rPr>
              <w:t>Культурное развитие (3.6);</w:t>
            </w:r>
          </w:p>
          <w:p w:rsidR="00CF5F6B" w:rsidRPr="00973CD5" w:rsidRDefault="00762E88" w:rsidP="00762E88">
            <w:pPr>
              <w:pStyle w:val="Style7"/>
              <w:widowControl/>
              <w:tabs>
                <w:tab w:val="left" w:pos="571"/>
              </w:tabs>
              <w:spacing w:line="317" w:lineRule="exact"/>
              <w:ind w:firstLine="0"/>
              <w:jc w:val="both"/>
              <w:rPr>
                <w:rStyle w:val="FontStyle23"/>
              </w:rPr>
            </w:pPr>
            <w:r>
              <w:rPr>
                <w:rStyle w:val="FontStyle23"/>
              </w:rPr>
              <w:t xml:space="preserve">- </w:t>
            </w:r>
            <w:r w:rsidR="00CF5F6B" w:rsidRPr="00973CD5">
              <w:rPr>
                <w:rStyle w:val="FontStyle23"/>
              </w:rPr>
              <w:t>Обеспечение научной деятельности (3.9).</w:t>
            </w:r>
          </w:p>
          <w:p w:rsidR="00CF5F6B" w:rsidRDefault="00CF5F6B"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6F0847" w:rsidRDefault="006F0847" w:rsidP="00CF5F6B">
            <w:pPr>
              <w:pStyle w:val="Style1"/>
              <w:widowControl/>
              <w:spacing w:line="240" w:lineRule="exact"/>
              <w:jc w:val="left"/>
              <w:rPr>
                <w:rFonts w:ascii="Times New Roman" w:hAnsi="Times New Roman"/>
                <w:sz w:val="26"/>
                <w:szCs w:val="26"/>
              </w:rPr>
            </w:pPr>
          </w:p>
          <w:p w:rsidR="00762E88" w:rsidRDefault="00762E88" w:rsidP="00CF5F6B">
            <w:pPr>
              <w:pStyle w:val="Style1"/>
              <w:widowControl/>
              <w:spacing w:line="240" w:lineRule="exact"/>
              <w:jc w:val="left"/>
              <w:rPr>
                <w:rFonts w:ascii="Times New Roman" w:hAnsi="Times New Roman"/>
                <w:sz w:val="26"/>
                <w:szCs w:val="26"/>
              </w:rPr>
            </w:pPr>
          </w:p>
          <w:p w:rsidR="00762E88" w:rsidRDefault="00762E88" w:rsidP="00CF5F6B">
            <w:pPr>
              <w:pStyle w:val="Style1"/>
              <w:widowControl/>
              <w:spacing w:line="240" w:lineRule="exact"/>
              <w:jc w:val="left"/>
              <w:rPr>
                <w:rFonts w:ascii="Times New Roman" w:hAnsi="Times New Roman"/>
                <w:sz w:val="26"/>
                <w:szCs w:val="26"/>
              </w:rPr>
            </w:pPr>
          </w:p>
          <w:p w:rsidR="006A2F26" w:rsidRDefault="006A2F26" w:rsidP="00CF5F6B">
            <w:pPr>
              <w:pStyle w:val="Style1"/>
              <w:widowControl/>
              <w:spacing w:line="240" w:lineRule="exact"/>
              <w:jc w:val="left"/>
              <w:rPr>
                <w:rFonts w:ascii="Times New Roman" w:hAnsi="Times New Roman"/>
                <w:sz w:val="26"/>
                <w:szCs w:val="26"/>
              </w:rPr>
            </w:pPr>
          </w:p>
          <w:p w:rsidR="00762E88" w:rsidRDefault="00762E88" w:rsidP="00CF5F6B">
            <w:pPr>
              <w:pStyle w:val="Style1"/>
              <w:widowControl/>
              <w:spacing w:line="240" w:lineRule="exact"/>
              <w:jc w:val="left"/>
              <w:rPr>
                <w:rFonts w:ascii="Times New Roman" w:hAnsi="Times New Roman"/>
                <w:sz w:val="26"/>
                <w:szCs w:val="26"/>
              </w:rPr>
            </w:pPr>
          </w:p>
          <w:p w:rsidR="00762E88" w:rsidRPr="00973CD5" w:rsidRDefault="00762E88" w:rsidP="00CF5F6B">
            <w:pPr>
              <w:pStyle w:val="Style1"/>
              <w:widowControl/>
              <w:spacing w:line="240" w:lineRule="exact"/>
              <w:jc w:val="left"/>
              <w:rPr>
                <w:rFonts w:ascii="Times New Roman" w:hAnsi="Times New Roman"/>
                <w:sz w:val="26"/>
                <w:szCs w:val="26"/>
              </w:rPr>
            </w:pPr>
          </w:p>
          <w:p w:rsidR="00CF5F6B" w:rsidRPr="00973CD5" w:rsidRDefault="00CF5F6B" w:rsidP="00CF5F6B">
            <w:pPr>
              <w:pStyle w:val="Style1"/>
              <w:widowControl/>
              <w:spacing w:before="86" w:line="317" w:lineRule="exact"/>
              <w:jc w:val="left"/>
              <w:rPr>
                <w:rStyle w:val="FontStyle23"/>
                <w:u w:val="single"/>
              </w:rPr>
            </w:pPr>
            <w:r w:rsidRPr="00973CD5">
              <w:rPr>
                <w:rStyle w:val="FontStyle23"/>
                <w:u w:val="single"/>
              </w:rPr>
              <w:t>Замечания в целом по обсуждаемым проектам</w:t>
            </w:r>
          </w:p>
          <w:p w:rsidR="00CF5F6B" w:rsidRPr="00973CD5" w:rsidRDefault="00762E88" w:rsidP="00762E88">
            <w:pPr>
              <w:pStyle w:val="Style10"/>
              <w:widowControl/>
              <w:tabs>
                <w:tab w:val="left" w:pos="331"/>
              </w:tabs>
              <w:spacing w:line="317" w:lineRule="exact"/>
              <w:ind w:firstLine="0"/>
              <w:rPr>
                <w:rStyle w:val="FontStyle23"/>
              </w:rPr>
            </w:pPr>
            <w:r>
              <w:rPr>
                <w:rStyle w:val="FontStyle23"/>
              </w:rPr>
              <w:t xml:space="preserve">13. </w:t>
            </w:r>
            <w:r w:rsidR="00CF5F6B" w:rsidRPr="00973CD5">
              <w:rPr>
                <w:rStyle w:val="FontStyle23"/>
              </w:rPr>
              <w:t>Нельзя признать корректным название документа «Проект планировки и проект межевания территории парка «За Саймой»». Обсуждаемая в проектной документации территория включает в себя самостоятельные кадастровые участки, многие из которых не имеют к собственно парку «За Саймой» отношения (Ботанический сад, Станция юных натуралистов, набережная Кайдалова и др.). Более удачной представляется такое название: «Проект планировки и проект межевания территории Экопарка «За Саймой» и смежных территорий».</w:t>
            </w:r>
          </w:p>
          <w:p w:rsidR="006F0847" w:rsidRDefault="00762E88" w:rsidP="00762E88">
            <w:pPr>
              <w:pStyle w:val="Style10"/>
              <w:widowControl/>
              <w:tabs>
                <w:tab w:val="left" w:pos="331"/>
              </w:tabs>
              <w:spacing w:line="317" w:lineRule="exact"/>
              <w:ind w:firstLine="0"/>
              <w:rPr>
                <w:rStyle w:val="FontStyle23"/>
              </w:rPr>
            </w:pPr>
            <w:r>
              <w:rPr>
                <w:rStyle w:val="FontStyle23"/>
              </w:rPr>
              <w:t xml:space="preserve">14. </w:t>
            </w:r>
            <w:r w:rsidR="00CF5F6B" w:rsidRPr="00973CD5">
              <w:rPr>
                <w:rStyle w:val="FontStyle23"/>
              </w:rPr>
              <w:t xml:space="preserve">Если ставится задача перемеживания всей территории парка, ботанического сада и смежных кадастровых участков, то необходимо в рамках этой работы также решить вопрос о выделении в отдельный кадастровый участок территории, зарезервированной под перспективное строительство оранжереи и научно-образовательного центра Ботсада в </w:t>
            </w:r>
            <w:r w:rsidR="00CF5F6B" w:rsidRPr="00973CD5">
              <w:rPr>
                <w:rStyle w:val="FontStyle23"/>
              </w:rPr>
              <w:lastRenderedPageBreak/>
              <w:t>административно-выставочной зоне (около 1000 кв. м). Этот расположенный на пустыре участок был согласован ещё при проектировании Ботанического сада в 2000-2001 гг., нашел своё отражение в генеральных планах города и был согласован при обсуждении проекта Экопарка.</w:t>
            </w:r>
          </w:p>
          <w:p w:rsidR="006F0847" w:rsidRDefault="00CF5F6B" w:rsidP="006F0847">
            <w:pPr>
              <w:pStyle w:val="Style10"/>
              <w:widowControl/>
              <w:tabs>
                <w:tab w:val="left" w:pos="331"/>
              </w:tabs>
              <w:spacing w:line="317" w:lineRule="exact"/>
              <w:ind w:firstLine="0"/>
              <w:rPr>
                <w:rStyle w:val="FontStyle23"/>
              </w:rPr>
            </w:pPr>
            <w:r w:rsidRPr="00973CD5">
              <w:rPr>
                <w:rStyle w:val="FontStyle23"/>
              </w:rPr>
              <w:t>Публичные слушания по проекту планировки и проекту межевания территории представляются преждевременными, так как сам рабочий проект Экопарка не обсуждался ни на специально для этого созданной общественной проектной группе, ни на публичных слушаниях. Сначала необходимо согласовать собственно состав проектной документации по Экопарку, внести                                           в градостроительную документацию понятие «Экопарк» и только после этого ставить вопрос о детальной планировке.</w:t>
            </w:r>
          </w:p>
          <w:p w:rsidR="00CF5F6B" w:rsidRPr="00973CD5" w:rsidRDefault="00CF5F6B" w:rsidP="006F0847">
            <w:pPr>
              <w:pStyle w:val="Style10"/>
              <w:widowControl/>
              <w:tabs>
                <w:tab w:val="left" w:pos="331"/>
              </w:tabs>
              <w:spacing w:line="317" w:lineRule="exact"/>
              <w:ind w:firstLine="0"/>
              <w:rPr>
                <w:sz w:val="26"/>
                <w:szCs w:val="26"/>
              </w:rPr>
            </w:pPr>
          </w:p>
        </w:tc>
        <w:tc>
          <w:tcPr>
            <w:tcW w:w="5670" w:type="dxa"/>
          </w:tcPr>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D60EA" w:rsidRPr="00D0184B" w:rsidRDefault="006D60EA" w:rsidP="006D60EA">
            <w:pPr>
              <w:pStyle w:val="Style9"/>
              <w:spacing w:before="77" w:line="317" w:lineRule="exact"/>
              <w:ind w:left="6" w:firstLine="283"/>
              <w:jc w:val="both"/>
              <w:rPr>
                <w:sz w:val="26"/>
                <w:szCs w:val="26"/>
              </w:rPr>
            </w:pPr>
          </w:p>
          <w:p w:rsidR="006A2F26" w:rsidRPr="00D0184B" w:rsidRDefault="006A2F26" w:rsidP="006D60EA">
            <w:pPr>
              <w:pStyle w:val="Style9"/>
              <w:spacing w:before="77" w:line="317" w:lineRule="exact"/>
              <w:ind w:left="6" w:firstLine="283"/>
              <w:jc w:val="both"/>
              <w:rPr>
                <w:sz w:val="26"/>
                <w:szCs w:val="26"/>
              </w:rPr>
            </w:pPr>
          </w:p>
          <w:p w:rsidR="00AE0CA3" w:rsidRPr="00D0184B" w:rsidRDefault="00AE0CA3" w:rsidP="00AE0CA3">
            <w:pPr>
              <w:pStyle w:val="Style9"/>
              <w:spacing w:before="77" w:line="317" w:lineRule="exact"/>
              <w:ind w:firstLine="0"/>
              <w:jc w:val="both"/>
              <w:rPr>
                <w:sz w:val="26"/>
                <w:szCs w:val="26"/>
              </w:rPr>
            </w:pPr>
          </w:p>
          <w:p w:rsidR="006D60EA" w:rsidRPr="00D0184B" w:rsidRDefault="006A2F26" w:rsidP="006A2F26">
            <w:pPr>
              <w:jc w:val="both"/>
              <w:rPr>
                <w:rFonts w:ascii="Times New Roman" w:hAnsi="Times New Roman" w:cs="Times New Roman"/>
                <w:b/>
                <w:sz w:val="26"/>
                <w:szCs w:val="26"/>
              </w:rPr>
            </w:pPr>
            <w:r w:rsidRPr="00D0184B">
              <w:rPr>
                <w:rFonts w:ascii="Times New Roman" w:hAnsi="Times New Roman" w:cs="Times New Roman"/>
                <w:b/>
                <w:sz w:val="26"/>
                <w:szCs w:val="26"/>
              </w:rPr>
              <w:t>Проектировщик ИП Никитин В.В.</w:t>
            </w:r>
          </w:p>
          <w:p w:rsidR="00CF5F6B" w:rsidRPr="00D0184B" w:rsidRDefault="006D60EA" w:rsidP="006D60EA">
            <w:pPr>
              <w:pStyle w:val="Style9"/>
              <w:spacing w:before="77" w:line="317" w:lineRule="exact"/>
              <w:ind w:left="6" w:firstLine="283"/>
              <w:jc w:val="both"/>
              <w:rPr>
                <w:sz w:val="26"/>
                <w:szCs w:val="26"/>
              </w:rPr>
            </w:pPr>
            <w:r w:rsidRPr="00D0184B">
              <w:rPr>
                <w:sz w:val="26"/>
                <w:szCs w:val="26"/>
              </w:rPr>
              <w:t xml:space="preserve">1. </w:t>
            </w:r>
            <w:r w:rsidR="00CF5F6B" w:rsidRPr="00D0184B">
              <w:rPr>
                <w:sz w:val="26"/>
                <w:szCs w:val="26"/>
              </w:rPr>
              <w:t xml:space="preserve">В соответствии с п.10 статьи 45 Градостроительного Кодекса РФ подготовка документации по планировке территории не должна противоречить документам территориального планирования, к которым относится Генеральный план г. Сургут, и Правилам землепользования и застройки. </w:t>
            </w:r>
          </w:p>
          <w:p w:rsidR="00CF5F6B" w:rsidRPr="00D0184B" w:rsidRDefault="00CF5F6B" w:rsidP="009757B2">
            <w:pPr>
              <w:pStyle w:val="Style9"/>
              <w:spacing w:before="77" w:line="317" w:lineRule="exact"/>
              <w:ind w:left="37" w:firstLine="283"/>
              <w:jc w:val="both"/>
              <w:rPr>
                <w:rStyle w:val="FontStyle23"/>
              </w:rPr>
            </w:pPr>
            <w:r w:rsidRPr="00D0184B">
              <w:rPr>
                <w:sz w:val="26"/>
                <w:szCs w:val="26"/>
              </w:rPr>
              <w:t xml:space="preserve">В пункте 2.1 </w:t>
            </w:r>
            <w:r w:rsidRPr="00D0184B">
              <w:rPr>
                <w:rStyle w:val="FontStyle23"/>
              </w:rPr>
              <w:t xml:space="preserve">основной текстовой части проекта планировки территории (далее – ППТ) описано существующее положение всей рассматриваемой территории и ее характеристики, указанные в соответствии с Генеральным планом г. Сургут, в котором указано функциональное назначение территории.  Информация о сохраняемых объектах в области отдыха общего пользования, к которым, в том числе отнесен ботанический сад, указана в соответствии с «Картой планируемого размещения объектов местного значения городского округа город Сургут», входящей в состав генерального плана. </w:t>
            </w:r>
          </w:p>
          <w:p w:rsidR="00CF5F6B" w:rsidRPr="00D0184B" w:rsidRDefault="00CF5F6B" w:rsidP="009757B2">
            <w:pPr>
              <w:pStyle w:val="Style9"/>
              <w:widowControl/>
              <w:spacing w:before="77" w:line="317" w:lineRule="exact"/>
              <w:ind w:left="37" w:firstLine="283"/>
              <w:jc w:val="both"/>
              <w:rPr>
                <w:rStyle w:val="FontStyle23"/>
              </w:rPr>
            </w:pPr>
            <w:r w:rsidRPr="00D0184B">
              <w:rPr>
                <w:rStyle w:val="FontStyle23"/>
              </w:rPr>
              <w:t xml:space="preserve"> Кроме того, в соответствии с Правилами землепользования и застройки г. Сургут для Ботанического сада, расположенного </w:t>
            </w:r>
            <w:r w:rsidR="008B4B4E" w:rsidRPr="00D0184B">
              <w:rPr>
                <w:rStyle w:val="FontStyle23"/>
              </w:rPr>
              <w:t xml:space="preserve">в </w:t>
            </w:r>
            <w:r w:rsidRPr="00D0184B">
              <w:rPr>
                <w:rStyle w:val="FontStyle23"/>
              </w:rPr>
              <w:t xml:space="preserve">территориальной зоне «для размещения озелененных территорий общего пользования», был определен вид разрешенного использования </w:t>
            </w:r>
            <w:r w:rsidRPr="00D0184B">
              <w:rPr>
                <w:rStyle w:val="FontStyle23"/>
              </w:rPr>
              <w:lastRenderedPageBreak/>
              <w:t>«</w:t>
            </w:r>
            <w:r w:rsidRPr="00D0184B">
              <w:rPr>
                <w:sz w:val="26"/>
                <w:szCs w:val="26"/>
              </w:rPr>
              <w:t>Земельные участки (территории) общего пользования</w:t>
            </w:r>
            <w:r w:rsidRPr="00D0184B">
              <w:rPr>
                <w:rStyle w:val="FontStyle23"/>
              </w:rPr>
              <w:t xml:space="preserve">» в соответствии со статьей 62 градостроительного регламента. </w:t>
            </w:r>
          </w:p>
          <w:p w:rsidR="00CF5F6B" w:rsidRPr="00D0184B" w:rsidRDefault="008B4B4E" w:rsidP="009757B2">
            <w:pPr>
              <w:pStyle w:val="Style9"/>
              <w:widowControl/>
              <w:spacing w:before="77" w:line="317" w:lineRule="exact"/>
              <w:ind w:left="37" w:firstLine="283"/>
              <w:jc w:val="both"/>
              <w:rPr>
                <w:rStyle w:val="FontStyle23"/>
                <w:strike/>
              </w:rPr>
            </w:pPr>
            <w:r w:rsidRPr="00D0184B">
              <w:rPr>
                <w:rStyle w:val="FontStyle23"/>
              </w:rPr>
              <w:t>В границах</w:t>
            </w:r>
            <w:r w:rsidR="00CF5F6B" w:rsidRPr="00D0184B">
              <w:rPr>
                <w:rStyle w:val="FontStyle23"/>
              </w:rPr>
              <w:t xml:space="preserve"> вышеупомянутой территориальной зон</w:t>
            </w:r>
            <w:r w:rsidRPr="00D0184B">
              <w:rPr>
                <w:rStyle w:val="FontStyle23"/>
              </w:rPr>
              <w:t>ы</w:t>
            </w:r>
            <w:r w:rsidR="00CF5F6B" w:rsidRPr="00D0184B">
              <w:rPr>
                <w:rStyle w:val="FontStyle23"/>
              </w:rPr>
              <w:t xml:space="preserve"> градостроительным регламентом не предполагается размещение объектов с видом разрешенного использования «территории специального назначения».</w:t>
            </w:r>
            <w:r w:rsidR="00CF5F6B" w:rsidRPr="00D0184B">
              <w:rPr>
                <w:rStyle w:val="FontStyle23"/>
                <w:strike/>
              </w:rPr>
              <w:t xml:space="preserve"> </w:t>
            </w:r>
          </w:p>
          <w:p w:rsidR="006D60EA" w:rsidRPr="00D0184B" w:rsidRDefault="00CF5F6B" w:rsidP="006D60EA">
            <w:pPr>
              <w:pStyle w:val="Style9"/>
              <w:widowControl/>
              <w:spacing w:before="77" w:line="317" w:lineRule="exact"/>
              <w:ind w:left="37" w:firstLine="283"/>
              <w:jc w:val="both"/>
              <w:rPr>
                <w:rStyle w:val="FontStyle23"/>
              </w:rPr>
            </w:pPr>
            <w:r w:rsidRPr="00D0184B">
              <w:rPr>
                <w:rStyle w:val="FontStyle23"/>
              </w:rPr>
              <w:t>Таким образом, испрашиваемая информация не может быть скорректирована ввиду ее противоречия Генеральному плану и Правилам землепользования и застройки г. Сургут.</w:t>
            </w:r>
          </w:p>
          <w:p w:rsidR="00CF5F6B" w:rsidRPr="00D0184B" w:rsidRDefault="006D60EA" w:rsidP="006D60EA">
            <w:pPr>
              <w:pStyle w:val="Style9"/>
              <w:widowControl/>
              <w:spacing w:before="77" w:line="317" w:lineRule="exact"/>
              <w:ind w:left="37" w:firstLine="283"/>
              <w:jc w:val="both"/>
              <w:rPr>
                <w:rStyle w:val="FontStyle23"/>
              </w:rPr>
            </w:pPr>
            <w:r w:rsidRPr="00D0184B">
              <w:rPr>
                <w:rStyle w:val="FontStyle23"/>
              </w:rPr>
              <w:t xml:space="preserve">2. </w:t>
            </w:r>
            <w:r w:rsidR="00CF5F6B" w:rsidRPr="00D0184B">
              <w:rPr>
                <w:rStyle w:val="FontStyle23"/>
              </w:rPr>
              <w:t>В соответствии с пу</w:t>
            </w:r>
            <w:r w:rsidR="003F5926" w:rsidRPr="00D0184B">
              <w:rPr>
                <w:rStyle w:val="FontStyle23"/>
              </w:rPr>
              <w:t>нктом 5.2. технического задания</w:t>
            </w:r>
            <w:r w:rsidR="00CF5F6B" w:rsidRPr="00D0184B">
              <w:rPr>
                <w:rStyle w:val="FontStyle23"/>
              </w:rPr>
              <w:t xml:space="preserve"> разработка ППТ должна осуществляться с учетом ранее разработанных материалов, которые </w:t>
            </w:r>
            <w:r w:rsidR="003F5926" w:rsidRPr="00D0184B">
              <w:rPr>
                <w:rStyle w:val="FontStyle23"/>
              </w:rPr>
              <w:t xml:space="preserve">касаются </w:t>
            </w:r>
            <w:r w:rsidR="00CF5F6B" w:rsidRPr="00D0184B">
              <w:rPr>
                <w:rStyle w:val="FontStyle23"/>
              </w:rPr>
              <w:t>объектов</w:t>
            </w:r>
            <w:r w:rsidR="003F5926" w:rsidRPr="00D0184B">
              <w:rPr>
                <w:rStyle w:val="FontStyle23"/>
              </w:rPr>
              <w:t>,</w:t>
            </w:r>
            <w:r w:rsidR="00CF5F6B" w:rsidRPr="00D0184B">
              <w:rPr>
                <w:rStyle w:val="FontStyle23"/>
              </w:rPr>
              <w:t xml:space="preserve"> расположенных в границах рассматриваемой территории. </w:t>
            </w:r>
          </w:p>
          <w:p w:rsidR="00CF5F6B" w:rsidRPr="00D0184B" w:rsidRDefault="00CF5F6B" w:rsidP="009757B2">
            <w:pPr>
              <w:pStyle w:val="Style9"/>
              <w:widowControl/>
              <w:spacing w:before="77" w:line="317" w:lineRule="exact"/>
              <w:ind w:left="37" w:firstLine="283"/>
              <w:jc w:val="both"/>
              <w:rPr>
                <w:rStyle w:val="FontStyle23"/>
              </w:rPr>
            </w:pPr>
            <w:r w:rsidRPr="00D0184B">
              <w:rPr>
                <w:rStyle w:val="FontStyle23"/>
              </w:rPr>
              <w:t>Сведения о расчетной мощности электроснабжения для перспективной застройки в Ботаническом саду были ранее рассчитаны и предоставлены в виде исходных данных, и соответственно отображены в п. 2.3 (основные характеристики планируемого развития территории) основной части ППТ.</w:t>
            </w:r>
          </w:p>
          <w:p w:rsidR="00CF5F6B" w:rsidRPr="00D0184B" w:rsidRDefault="00CF5F6B" w:rsidP="009757B2">
            <w:pPr>
              <w:pStyle w:val="Style9"/>
              <w:widowControl/>
              <w:spacing w:before="77" w:line="317" w:lineRule="exact"/>
              <w:ind w:left="37" w:firstLine="283"/>
              <w:jc w:val="both"/>
              <w:rPr>
                <w:rStyle w:val="FontStyle23"/>
              </w:rPr>
            </w:pPr>
            <w:r w:rsidRPr="00D0184B">
              <w:rPr>
                <w:rStyle w:val="FontStyle23"/>
              </w:rPr>
              <w:t>Информация о том, что расчетные показатели предоставлены в виде исходных данных, дополнительно отображена в пункте 2.3.</w:t>
            </w:r>
          </w:p>
          <w:p w:rsidR="007C1152" w:rsidRPr="00D0184B" w:rsidRDefault="00CF5F6B" w:rsidP="009757B2">
            <w:pPr>
              <w:pStyle w:val="Style9"/>
              <w:widowControl/>
              <w:spacing w:before="77" w:line="317" w:lineRule="exact"/>
              <w:ind w:left="37" w:firstLine="283"/>
              <w:jc w:val="both"/>
              <w:rPr>
                <w:rStyle w:val="FontStyle23"/>
              </w:rPr>
            </w:pPr>
            <w:r w:rsidRPr="00D0184B">
              <w:rPr>
                <w:rStyle w:val="FontStyle23"/>
              </w:rPr>
              <w:t>Указанные в составе ППТ сведения об инженерной обеспеченности территории, в том числе объектами электроснабжения, не являются окон</w:t>
            </w:r>
            <w:r w:rsidR="009757B2" w:rsidRPr="00D0184B">
              <w:rPr>
                <w:rStyle w:val="FontStyle23"/>
              </w:rPr>
              <w:t xml:space="preserve">чательными.  Точные показатели </w:t>
            </w:r>
            <w:r w:rsidRPr="00D0184B">
              <w:rPr>
                <w:rStyle w:val="FontStyle23"/>
              </w:rPr>
              <w:lastRenderedPageBreak/>
              <w:t>инженерной обеспеченности приводятся в проектной документации</w:t>
            </w:r>
            <w:r w:rsidR="006D60EA" w:rsidRPr="00D0184B">
              <w:rPr>
                <w:rStyle w:val="FontStyle23"/>
              </w:rPr>
              <w:t>,</w:t>
            </w:r>
            <w:r w:rsidRPr="00D0184B">
              <w:rPr>
                <w:rStyle w:val="FontStyle23"/>
              </w:rPr>
              <w:t xml:space="preserve"> к которой</w:t>
            </w:r>
            <w:r w:rsidR="006D60EA" w:rsidRPr="00D0184B">
              <w:rPr>
                <w:rStyle w:val="FontStyle23"/>
              </w:rPr>
              <w:t xml:space="preserve"> согласно 87 Постановлению </w:t>
            </w:r>
            <w:r w:rsidRPr="00D0184B">
              <w:rPr>
                <w:rStyle w:val="FontStyle23"/>
              </w:rPr>
              <w:t xml:space="preserve"> рассматриваемый проект не относится. </w:t>
            </w:r>
          </w:p>
          <w:p w:rsidR="006D60EA" w:rsidRPr="00D0184B" w:rsidRDefault="007C1152" w:rsidP="006D60EA">
            <w:pPr>
              <w:pStyle w:val="Style9"/>
              <w:widowControl/>
              <w:spacing w:before="77" w:line="317" w:lineRule="exact"/>
              <w:ind w:left="37" w:firstLine="283"/>
              <w:jc w:val="both"/>
              <w:rPr>
                <w:rStyle w:val="FontStyle23"/>
              </w:rPr>
            </w:pPr>
            <w:r w:rsidRPr="00D0184B">
              <w:rPr>
                <w:rStyle w:val="FontStyle23"/>
              </w:rPr>
              <w:t>Принимая во внимание специфику планируемых к размещению объектов благоустройства</w:t>
            </w:r>
            <w:r w:rsidR="00347346" w:rsidRPr="00D0184B">
              <w:rPr>
                <w:rStyle w:val="FontStyle23"/>
              </w:rPr>
              <w:t xml:space="preserve"> (НО)</w:t>
            </w:r>
            <w:r w:rsidRPr="00D0184B">
              <w:rPr>
                <w:rStyle w:val="FontStyle23"/>
              </w:rPr>
              <w:t>, которые в соответствии с Градостроительным кодексом не идентифицируются как объекты капитального строительства, руководствуясь ст. 42 ч.1</w:t>
            </w:r>
            <w:r w:rsidR="00347346" w:rsidRPr="00D0184B">
              <w:rPr>
                <w:rStyle w:val="FontStyle23"/>
              </w:rPr>
              <w:t xml:space="preserve"> и ч.</w:t>
            </w:r>
            <w:r w:rsidRPr="00D0184B">
              <w:rPr>
                <w:rStyle w:val="FontStyle23"/>
              </w:rPr>
              <w:t xml:space="preserve">3 ГрК РФ расчет планируемых нагрузок по рассматриваемой территории производится в пределах установленных градостроительным регламентом т.е. местными, региональными нормативами градостроительного проектирования либо </w:t>
            </w:r>
            <w:r w:rsidR="00BE316C" w:rsidRPr="00D0184B">
              <w:rPr>
                <w:rStyle w:val="FontStyle23"/>
              </w:rPr>
              <w:t xml:space="preserve">СП 42.13330.2016 который в свою очередь ссылается на техническое задание на разработку объекта. </w:t>
            </w:r>
            <w:r w:rsidR="00347346" w:rsidRPr="00D0184B">
              <w:rPr>
                <w:rStyle w:val="FontStyle23"/>
              </w:rPr>
              <w:t>Учитывая вышеизложенное, сообщаем, что выполнение расчетных нагрузок в том числе выполнение «</w:t>
            </w:r>
            <w:r w:rsidR="00BE316C" w:rsidRPr="00D0184B">
              <w:rPr>
                <w:rStyle w:val="FontStyle23"/>
              </w:rPr>
              <w:t>укрупненн</w:t>
            </w:r>
            <w:r w:rsidR="00347346" w:rsidRPr="00D0184B">
              <w:rPr>
                <w:rStyle w:val="FontStyle23"/>
              </w:rPr>
              <w:t>ых»</w:t>
            </w:r>
            <w:r w:rsidR="00BE316C" w:rsidRPr="00D0184B">
              <w:rPr>
                <w:rStyle w:val="FontStyle23"/>
              </w:rPr>
              <w:t xml:space="preserve"> расчет</w:t>
            </w:r>
            <w:r w:rsidR="00347346" w:rsidRPr="00D0184B">
              <w:rPr>
                <w:rStyle w:val="FontStyle23"/>
              </w:rPr>
              <w:t>ных</w:t>
            </w:r>
            <w:r w:rsidR="00BE316C" w:rsidRPr="00D0184B">
              <w:rPr>
                <w:rStyle w:val="FontStyle23"/>
              </w:rPr>
              <w:t xml:space="preserve"> </w:t>
            </w:r>
            <w:r w:rsidR="00347346" w:rsidRPr="00D0184B">
              <w:rPr>
                <w:rStyle w:val="FontStyle23"/>
              </w:rPr>
              <w:t xml:space="preserve">характеристик для обеспечения данных объектов, </w:t>
            </w:r>
            <w:r w:rsidR="00BE316C" w:rsidRPr="00D0184B">
              <w:rPr>
                <w:rStyle w:val="FontStyle23"/>
              </w:rPr>
              <w:t>на этапе подготовки проекта планировки не представляется в</w:t>
            </w:r>
            <w:r w:rsidR="00347346" w:rsidRPr="00D0184B">
              <w:rPr>
                <w:rStyle w:val="FontStyle23"/>
              </w:rPr>
              <w:t>озможным, в виду невозможн</w:t>
            </w:r>
            <w:r w:rsidR="006D60EA" w:rsidRPr="00D0184B">
              <w:rPr>
                <w:rStyle w:val="FontStyle23"/>
              </w:rPr>
              <w:t>ости классифицировать данные НО</w:t>
            </w:r>
            <w:r w:rsidR="00347346" w:rsidRPr="00D0184B">
              <w:rPr>
                <w:rStyle w:val="FontStyle23"/>
              </w:rPr>
              <w:t>,</w:t>
            </w:r>
            <w:r w:rsidR="006D60EA" w:rsidRPr="00D0184B">
              <w:rPr>
                <w:rStyle w:val="FontStyle23"/>
              </w:rPr>
              <w:t xml:space="preserve"> </w:t>
            </w:r>
            <w:r w:rsidR="00347346" w:rsidRPr="00D0184B">
              <w:rPr>
                <w:rStyle w:val="FontStyle23"/>
              </w:rPr>
              <w:t>как ОКС.</w:t>
            </w:r>
          </w:p>
          <w:p w:rsidR="004A31D0" w:rsidRPr="00D0184B" w:rsidRDefault="006D60EA" w:rsidP="006D60EA">
            <w:pPr>
              <w:pStyle w:val="Style9"/>
              <w:widowControl/>
              <w:spacing w:before="77" w:line="317" w:lineRule="exact"/>
              <w:ind w:left="37" w:firstLine="283"/>
              <w:jc w:val="both"/>
              <w:rPr>
                <w:rStyle w:val="FontStyle23"/>
              </w:rPr>
            </w:pPr>
            <w:r w:rsidRPr="00D0184B">
              <w:rPr>
                <w:rStyle w:val="FontStyle23"/>
              </w:rPr>
              <w:t xml:space="preserve">3. </w:t>
            </w:r>
            <w:r w:rsidR="00CF5F6B" w:rsidRPr="00D0184B">
              <w:rPr>
                <w:rStyle w:val="FontStyle23"/>
              </w:rPr>
              <w:t>В соответствии с пунктом 5.2. технического задания разработка ППТ должна осуществляться с учетом ранее разработанных материалов, которые касаются объект</w:t>
            </w:r>
            <w:r w:rsidR="009757B2" w:rsidRPr="00D0184B">
              <w:rPr>
                <w:rStyle w:val="FontStyle23"/>
              </w:rPr>
              <w:t xml:space="preserve">ов, </w:t>
            </w:r>
            <w:r w:rsidR="00CF5F6B" w:rsidRPr="00D0184B">
              <w:rPr>
                <w:rStyle w:val="FontStyle23"/>
              </w:rPr>
              <w:t xml:space="preserve">расположенных в границах рассматриваемой территории. </w:t>
            </w:r>
          </w:p>
          <w:p w:rsidR="004A31D0" w:rsidRPr="00D0184B" w:rsidRDefault="00CF5F6B" w:rsidP="009757B2">
            <w:pPr>
              <w:pStyle w:val="Style9"/>
              <w:widowControl/>
              <w:spacing w:before="77" w:line="317" w:lineRule="exact"/>
              <w:ind w:left="37" w:firstLine="283"/>
              <w:jc w:val="both"/>
              <w:rPr>
                <w:rStyle w:val="FontStyle23"/>
              </w:rPr>
            </w:pPr>
            <w:r w:rsidRPr="00D0184B">
              <w:rPr>
                <w:rStyle w:val="FontStyle23"/>
              </w:rPr>
              <w:lastRenderedPageBreak/>
              <w:t>Сведения о расчетных показателях водоснабжения и водоотведения для перспективной застройки в Ботаническом саду были ранее рассчитаны и предоставлены в виде исходных данных, и соответственно отображены в п. 2.3 (основные характеристики планируемого развития территории) основной части ППТ.</w:t>
            </w:r>
          </w:p>
          <w:p w:rsidR="00CF5F6B" w:rsidRPr="00D0184B" w:rsidRDefault="00CF5F6B" w:rsidP="009757B2">
            <w:pPr>
              <w:pStyle w:val="Style9"/>
              <w:widowControl/>
              <w:spacing w:before="77" w:line="317" w:lineRule="exact"/>
              <w:ind w:left="37" w:firstLine="283"/>
              <w:jc w:val="both"/>
              <w:rPr>
                <w:rStyle w:val="FontStyle23"/>
              </w:rPr>
            </w:pPr>
            <w:r w:rsidRPr="00D0184B">
              <w:rPr>
                <w:rStyle w:val="FontStyle23"/>
              </w:rPr>
              <w:t>Информация о том, что расчетные показатели предоставлены в виде исходных данных, дополнительно отображена в пункте 2.3.</w:t>
            </w:r>
          </w:p>
          <w:p w:rsidR="004A31D0" w:rsidRPr="00D0184B" w:rsidRDefault="00CF5F6B" w:rsidP="004A31D0">
            <w:pPr>
              <w:pStyle w:val="Style9"/>
              <w:widowControl/>
              <w:spacing w:before="77" w:line="317" w:lineRule="exact"/>
              <w:ind w:left="37" w:firstLine="283"/>
              <w:jc w:val="both"/>
              <w:rPr>
                <w:rStyle w:val="FontStyle23"/>
              </w:rPr>
            </w:pPr>
            <w:r w:rsidRPr="00D0184B">
              <w:rPr>
                <w:rStyle w:val="FontStyle23"/>
              </w:rPr>
              <w:t xml:space="preserve">Указанные в составе ППТ сведения об инженерной обеспеченности территории, в том числе объектами водоснабжения, не являются окончательными.  Точные показатели инженерной обеспеченности приводятся в проектной документации, </w:t>
            </w:r>
            <w:r w:rsidR="00C178CA" w:rsidRPr="00D0184B">
              <w:rPr>
                <w:rStyle w:val="FontStyle23"/>
              </w:rPr>
              <w:t>к которой согласно 87 Постановлению  рассматриваемый проект не относится.</w:t>
            </w:r>
          </w:p>
          <w:p w:rsidR="004A31D0" w:rsidRPr="00D0184B" w:rsidRDefault="00BE316C" w:rsidP="004A31D0">
            <w:pPr>
              <w:pStyle w:val="Style9"/>
              <w:widowControl/>
              <w:spacing w:before="77" w:line="317" w:lineRule="exact"/>
              <w:ind w:left="37" w:firstLine="283"/>
              <w:jc w:val="both"/>
              <w:rPr>
                <w:rStyle w:val="FontStyle23"/>
              </w:rPr>
            </w:pPr>
            <w:r w:rsidRPr="00D0184B">
              <w:rPr>
                <w:rStyle w:val="FontStyle23"/>
              </w:rPr>
              <w:t xml:space="preserve">Принимая во внимание специфику планируемых к размещению объектов благоустройства, которые в соответствии с Градостроительным кодексом не идентифицируются как объекты капитального строительства, руководствуясь ст. 42 ч.1.3 ГрК РФ расчет планируемых нагрузок по рассматриваемой территории производится в пределах установленных градостроительным регламентом т.е. местными, региональными нормативами градостроительного проектирования либо СП 42.13330.2016 который в свою очередь ссылается на техническое задание на разработку объекта. Таким образом </w:t>
            </w:r>
            <w:r w:rsidRPr="00D0184B">
              <w:rPr>
                <w:rStyle w:val="FontStyle23"/>
              </w:rPr>
              <w:lastRenderedPageBreak/>
              <w:t>выполнить укрупненный расчет на этапе подготовки проекта планировки не представляется возможным.</w:t>
            </w:r>
          </w:p>
          <w:p w:rsidR="004A31D0" w:rsidRPr="00D0184B" w:rsidRDefault="004A31D0" w:rsidP="004A31D0">
            <w:pPr>
              <w:pStyle w:val="Style9"/>
              <w:widowControl/>
              <w:spacing w:line="317" w:lineRule="exact"/>
              <w:ind w:left="37" w:firstLine="0"/>
              <w:jc w:val="both"/>
              <w:rPr>
                <w:rStyle w:val="FontStyle23"/>
              </w:rPr>
            </w:pPr>
            <w:r w:rsidRPr="00D0184B">
              <w:rPr>
                <w:rStyle w:val="FontStyle23"/>
              </w:rPr>
              <w:t>4. В соответствии с п.3 ч.3 ст.42 Градостроительного кодекса РФ, объекты  коммунальной инфраструктуры и прочими необходимыми для функционирования основного объекта , подготавливается в составе положения об очередности планируемого развития территории, только для ОКСов.</w:t>
            </w:r>
          </w:p>
          <w:p w:rsidR="00C178CA" w:rsidRPr="00D0184B" w:rsidRDefault="004A31D0" w:rsidP="00C178CA">
            <w:pPr>
              <w:pStyle w:val="Style9"/>
              <w:widowControl/>
              <w:spacing w:line="317" w:lineRule="exact"/>
              <w:ind w:left="37" w:firstLine="283"/>
              <w:jc w:val="both"/>
              <w:rPr>
                <w:rStyle w:val="FontStyle23"/>
              </w:rPr>
            </w:pPr>
            <w:r w:rsidRPr="00D0184B">
              <w:rPr>
                <w:rStyle w:val="FontStyle23"/>
              </w:rPr>
              <w:t xml:space="preserve">Разработанная схема «инженерных сетей», в составе данного ППТ, является </w:t>
            </w:r>
            <w:r w:rsidRPr="00D0184B">
              <w:rPr>
                <w:sz w:val="26"/>
                <w:szCs w:val="26"/>
              </w:rPr>
              <w:t xml:space="preserve">материалом по обоснованию решений принимаемых в основной части </w:t>
            </w:r>
            <w:r w:rsidRPr="00D0184B">
              <w:rPr>
                <w:rStyle w:val="FontStyle23"/>
              </w:rPr>
              <w:t>ППТ</w:t>
            </w:r>
            <w:r w:rsidRPr="00D0184B">
              <w:rPr>
                <w:sz w:val="26"/>
                <w:szCs w:val="26"/>
              </w:rPr>
              <w:t>, предложенные</w:t>
            </w:r>
            <w:r w:rsidRPr="00D0184B">
              <w:rPr>
                <w:rStyle w:val="FontStyle23"/>
              </w:rPr>
              <w:t xml:space="preserve"> </w:t>
            </w:r>
            <w:r w:rsidRPr="00D0184B">
              <w:rPr>
                <w:rStyle w:val="FontStyle23"/>
                <w:u w:val="single"/>
              </w:rPr>
              <w:t>оси планируемых</w:t>
            </w:r>
            <w:r w:rsidRPr="00D0184B">
              <w:rPr>
                <w:rStyle w:val="FontStyle23"/>
              </w:rPr>
              <w:t xml:space="preserve"> инженерных сетей теплоснабжения были проработаны ранее в схеме теплоснабжения г. Сургут, а также ранее разработанной проектно-сметной документацией «Станция юных натуралистов в лесопарковой зоне междуречья р. Сайма. Корректировка» и предоставлены как исходные данные. Иных сведений о планируемых сетях теплоснабжения предоставлено не было.</w:t>
            </w:r>
          </w:p>
          <w:p w:rsidR="009757B2" w:rsidRPr="00D0184B" w:rsidRDefault="004A31D0" w:rsidP="00C178CA">
            <w:pPr>
              <w:pStyle w:val="Style9"/>
              <w:widowControl/>
              <w:spacing w:line="317" w:lineRule="exact"/>
              <w:ind w:left="37" w:firstLine="283"/>
              <w:jc w:val="both"/>
              <w:rPr>
                <w:rStyle w:val="FontStyle23"/>
              </w:rPr>
            </w:pPr>
            <w:r w:rsidRPr="00D0184B">
              <w:rPr>
                <w:rStyle w:val="FontStyle23"/>
              </w:rPr>
              <w:t xml:space="preserve">5. </w:t>
            </w:r>
            <w:r w:rsidR="009757B2" w:rsidRPr="00D0184B">
              <w:rPr>
                <w:rStyle w:val="FontStyle23"/>
              </w:rPr>
              <w:t xml:space="preserve">На «Схеме организации улично-дорожной сети и движения транспорта» ширина проездов в северной части проекта была указана, в соответствии материалами, которые должны быть учтены при формировании документации по планировке территории. </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 xml:space="preserve">В восточной части (на территории Храма Святого великомученика Георгия Победоносца) были использованы сведения согласованной </w:t>
            </w:r>
            <w:r w:rsidRPr="00D0184B">
              <w:rPr>
                <w:rStyle w:val="FontStyle23"/>
              </w:rPr>
              <w:lastRenderedPageBreak/>
              <w:t xml:space="preserve">топографической основы, на которой нанесены существующие проезды. </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В западной части (территория Станции юных натуралистов) ширина проезда установлена с учетом сведений ранее разработанной рабочей документации «Станция юных натуралистов в лесопарковой зоне междуречья р. Сайма. Корректировка».</w:t>
            </w:r>
          </w:p>
          <w:p w:rsidR="009757B2" w:rsidRPr="00D0184B" w:rsidRDefault="009757B2" w:rsidP="004A31D0">
            <w:pPr>
              <w:pStyle w:val="Style9"/>
              <w:widowControl/>
              <w:numPr>
                <w:ilvl w:val="0"/>
                <w:numId w:val="14"/>
              </w:numPr>
              <w:spacing w:before="77" w:line="317" w:lineRule="exact"/>
              <w:ind w:left="37" w:firstLine="283"/>
              <w:jc w:val="both"/>
              <w:rPr>
                <w:rStyle w:val="FontStyle23"/>
              </w:rPr>
            </w:pPr>
            <w:r w:rsidRPr="00D0184B">
              <w:rPr>
                <w:rStyle w:val="FontStyle23"/>
              </w:rPr>
              <w:t xml:space="preserve">В составе документации по планировке территории, в соответствии со статьей 42 Градостроительного кодекса РФ, не предусматривается проектирование инженерных сетей. </w:t>
            </w:r>
          </w:p>
          <w:p w:rsidR="009757B2" w:rsidRPr="00D0184B" w:rsidRDefault="009757B2" w:rsidP="009757B2">
            <w:pPr>
              <w:pStyle w:val="Style9"/>
              <w:widowControl/>
              <w:spacing w:line="317" w:lineRule="exact"/>
              <w:ind w:left="37" w:firstLine="283"/>
              <w:jc w:val="both"/>
              <w:rPr>
                <w:rStyle w:val="FontStyle23"/>
              </w:rPr>
            </w:pPr>
            <w:r w:rsidRPr="00D0184B">
              <w:rPr>
                <w:rStyle w:val="FontStyle23"/>
              </w:rPr>
              <w:t>Замечание о необходимости переработки схемы инженерных сетей к решениям проекта планировки территории «Парк «За Саймой» отношения не имеет.</w:t>
            </w:r>
          </w:p>
          <w:p w:rsidR="009757B2" w:rsidRPr="00D0184B" w:rsidRDefault="009757B2" w:rsidP="009757B2">
            <w:pPr>
              <w:pStyle w:val="Style9"/>
              <w:widowControl/>
              <w:spacing w:line="317" w:lineRule="exact"/>
              <w:ind w:left="37" w:firstLine="283"/>
              <w:jc w:val="both"/>
              <w:rPr>
                <w:rStyle w:val="FontStyle23"/>
              </w:rPr>
            </w:pPr>
            <w:r w:rsidRPr="00D0184B">
              <w:rPr>
                <w:rStyle w:val="FontStyle23"/>
              </w:rPr>
              <w:t xml:space="preserve">На дополнительно разработанной «Схеме инженерных сетей» отображены </w:t>
            </w:r>
            <w:r w:rsidRPr="00D0184B">
              <w:rPr>
                <w:rStyle w:val="FontStyle23"/>
                <w:u w:val="single"/>
              </w:rPr>
              <w:t>оси планируемых</w:t>
            </w:r>
            <w:r w:rsidRPr="00D0184B">
              <w:rPr>
                <w:rStyle w:val="FontStyle23"/>
              </w:rPr>
              <w:t xml:space="preserve"> инженерных сетей, которые были предоставлены в виде исходных данных. </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Конфигурацию осей планируемых инженерных сетей, указанных в составе ППТ, нельзя рассматривать как финальную. Детальная проработка сетей разрабатываться в проектной документации, к которой данная градостроительная документация не относится.</w:t>
            </w:r>
          </w:p>
          <w:p w:rsidR="009757B2" w:rsidRPr="00D0184B" w:rsidRDefault="009757B2" w:rsidP="004A31D0">
            <w:pPr>
              <w:pStyle w:val="Style9"/>
              <w:numPr>
                <w:ilvl w:val="0"/>
                <w:numId w:val="14"/>
              </w:numPr>
              <w:spacing w:line="317" w:lineRule="exact"/>
              <w:ind w:left="37" w:firstLine="283"/>
              <w:jc w:val="both"/>
              <w:rPr>
                <w:sz w:val="26"/>
                <w:szCs w:val="26"/>
              </w:rPr>
            </w:pPr>
            <w:r w:rsidRPr="00D0184B">
              <w:rPr>
                <w:sz w:val="26"/>
                <w:szCs w:val="26"/>
              </w:rPr>
              <w:t xml:space="preserve">В соответствии с п.10 статьи 45 Градостроительного Кодекса РФ подготовка документации по планировке территории не должна противоречить документам территориального планирования, к которым </w:t>
            </w:r>
            <w:r w:rsidRPr="00D0184B">
              <w:rPr>
                <w:sz w:val="26"/>
                <w:szCs w:val="26"/>
              </w:rPr>
              <w:lastRenderedPageBreak/>
              <w:t>относится Генеральный план г. Сургут.</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 xml:space="preserve">Информация об объектах в области образования и просвещения, в рассматриваемом проекте, указаны с учетом сведений генерального плана, в котором Ботанический сад по функциональному назначению относится к сохраняемым объектам в области отдыха общего пользования, а станция юных натуралистов относится к планируемым объектам учебно-образовательного назначения.   </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Таким образом, отнести Ботанический сад к объектам, выполняющим образовательно-просветительскую функцию, не предоставляется возможным.</w:t>
            </w:r>
          </w:p>
          <w:p w:rsidR="009757B2" w:rsidRPr="00D0184B" w:rsidRDefault="009757B2" w:rsidP="009757B2">
            <w:pPr>
              <w:pStyle w:val="Style9"/>
              <w:widowControl/>
              <w:spacing w:line="317" w:lineRule="exact"/>
              <w:ind w:left="37" w:firstLine="283"/>
              <w:jc w:val="both"/>
              <w:rPr>
                <w:rStyle w:val="FontStyle23"/>
              </w:rPr>
            </w:pPr>
            <w:r w:rsidRPr="00D0184B">
              <w:rPr>
                <w:rStyle w:val="FontStyle23"/>
              </w:rPr>
              <w:t>8.</w:t>
            </w:r>
            <w:r w:rsidRPr="00D0184B">
              <w:rPr>
                <w:sz w:val="26"/>
                <w:szCs w:val="26"/>
              </w:rPr>
              <w:t xml:space="preserve"> </w:t>
            </w:r>
            <w:r w:rsidRPr="00D0184B">
              <w:rPr>
                <w:rStyle w:val="FontStyle23"/>
              </w:rPr>
              <w:t xml:space="preserve">В соответствии со статьей 41.2 Градостроительного кодекса РФ подготовка документации по планировке территории осуществляется в соответствии с материалами и результатами инженерных изысканий, которые необходимы для его подготовки. </w:t>
            </w:r>
          </w:p>
          <w:p w:rsidR="009757B2" w:rsidRPr="00D0184B" w:rsidRDefault="009757B2" w:rsidP="009757B2">
            <w:pPr>
              <w:pStyle w:val="Style9"/>
              <w:widowControl/>
              <w:spacing w:line="317" w:lineRule="exact"/>
              <w:ind w:left="37" w:firstLine="283"/>
              <w:jc w:val="both"/>
              <w:rPr>
                <w:rStyle w:val="FontStyle23"/>
              </w:rPr>
            </w:pPr>
            <w:r w:rsidRPr="00D0184B">
              <w:rPr>
                <w:rStyle w:val="FontStyle23"/>
              </w:rPr>
              <w:t xml:space="preserve">Сведения в разделах «Охрана растительного и животного мира», «Беспозвоночные животные», «Охотничье-промысловые животные. Ихтиофауна», «Редкие и исчезающие виды» указаны в соответствии с инженерно-экологическими изысканиями, которые были предоставлены в виде исходных данных.  </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Ошибочная формулировка «Представители фауны на участке не обнаружены» была исключена из текста.</w:t>
            </w: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AE0CA3" w:rsidRPr="00D0184B" w:rsidRDefault="00AE0CA3" w:rsidP="00AE0CA3">
            <w:pPr>
              <w:pStyle w:val="Style9"/>
              <w:widowControl/>
              <w:spacing w:line="240" w:lineRule="auto"/>
              <w:ind w:firstLine="0"/>
              <w:jc w:val="both"/>
              <w:rPr>
                <w:rStyle w:val="FontStyle23"/>
              </w:rPr>
            </w:pPr>
          </w:p>
          <w:p w:rsidR="006F0847" w:rsidRPr="00D0184B" w:rsidRDefault="006F0847" w:rsidP="00AE0CA3">
            <w:pPr>
              <w:pStyle w:val="Style9"/>
              <w:widowControl/>
              <w:spacing w:line="240" w:lineRule="auto"/>
              <w:ind w:firstLine="0"/>
              <w:jc w:val="both"/>
              <w:rPr>
                <w:rStyle w:val="FontStyle23"/>
              </w:rPr>
            </w:pPr>
          </w:p>
          <w:p w:rsidR="009757B2" w:rsidRPr="00D0184B" w:rsidRDefault="00D0184B" w:rsidP="009757B2">
            <w:pPr>
              <w:pStyle w:val="Style9"/>
              <w:widowControl/>
              <w:spacing w:before="77" w:line="317" w:lineRule="exact"/>
              <w:ind w:left="37" w:firstLine="283"/>
              <w:jc w:val="both"/>
              <w:rPr>
                <w:rStyle w:val="FontStyle23"/>
              </w:rPr>
            </w:pPr>
            <w:r w:rsidRPr="00D0184B">
              <w:rPr>
                <w:rStyle w:val="FontStyle23"/>
              </w:rPr>
              <w:t>9</w:t>
            </w:r>
            <w:r w:rsidR="009757B2" w:rsidRPr="00D0184B">
              <w:rPr>
                <w:rStyle w:val="FontStyle23"/>
              </w:rPr>
              <w:t>. Рассматриваемая схема в составе материалов по обоснованию ППТ была скорректирована: условные обозначения соответствуют графическому отображению  на схеме; изменилось наименование схемы «Схема границ территорий под размещение нестационарных объектов».</w:t>
            </w:r>
          </w:p>
          <w:p w:rsidR="009757B2" w:rsidRPr="00D0184B" w:rsidRDefault="009757B2" w:rsidP="009757B2">
            <w:pPr>
              <w:pStyle w:val="Style9"/>
              <w:widowControl/>
              <w:spacing w:line="317" w:lineRule="exact"/>
              <w:ind w:left="37" w:firstLine="283"/>
              <w:jc w:val="both"/>
              <w:rPr>
                <w:rStyle w:val="FontStyle23"/>
              </w:rPr>
            </w:pPr>
            <w:r w:rsidRPr="00D0184B">
              <w:rPr>
                <w:rStyle w:val="FontStyle23"/>
              </w:rPr>
              <w:t xml:space="preserve">В составе документации по планировке территории, в соответствии со статьей 42 Градостроительного кодекса РФ, не </w:t>
            </w:r>
            <w:r w:rsidRPr="00D0184B">
              <w:rPr>
                <w:rStyle w:val="FontStyle23"/>
              </w:rPr>
              <w:lastRenderedPageBreak/>
              <w:t>предусматривается проектирование нестационарных объектов (далее -</w:t>
            </w:r>
            <w:r w:rsidR="00C90E6F" w:rsidRPr="00D0184B">
              <w:rPr>
                <w:rStyle w:val="FontStyle23"/>
              </w:rPr>
              <w:t xml:space="preserve"> </w:t>
            </w:r>
            <w:r w:rsidRPr="00D0184B">
              <w:rPr>
                <w:rStyle w:val="FontStyle23"/>
              </w:rPr>
              <w:t>Н</w:t>
            </w:r>
            <w:r w:rsidR="00D0184B" w:rsidRPr="00D0184B">
              <w:rPr>
                <w:rStyle w:val="FontStyle23"/>
              </w:rPr>
              <w:t>Т</w:t>
            </w:r>
            <w:r w:rsidRPr="00D0184B">
              <w:rPr>
                <w:rStyle w:val="FontStyle23"/>
              </w:rPr>
              <w:t xml:space="preserve">О). </w:t>
            </w:r>
          </w:p>
          <w:p w:rsidR="009757B2" w:rsidRPr="00D0184B" w:rsidRDefault="009757B2" w:rsidP="009757B2">
            <w:pPr>
              <w:pStyle w:val="Style9"/>
              <w:widowControl/>
              <w:spacing w:line="317" w:lineRule="exact"/>
              <w:ind w:left="37" w:firstLine="283"/>
              <w:jc w:val="both"/>
              <w:rPr>
                <w:rStyle w:val="FontStyle23"/>
              </w:rPr>
            </w:pPr>
            <w:r w:rsidRPr="00D0184B">
              <w:rPr>
                <w:rStyle w:val="FontStyle23"/>
              </w:rPr>
              <w:t xml:space="preserve">Разработанная «Схема границ территорий под размещение нестационарных объектов», в составе данного ППТ, является дополнительным </w:t>
            </w:r>
            <w:r w:rsidRPr="00D0184B">
              <w:rPr>
                <w:sz w:val="26"/>
                <w:szCs w:val="26"/>
              </w:rPr>
              <w:t>материалом, а у</w:t>
            </w:r>
            <w:r w:rsidRPr="00D0184B">
              <w:rPr>
                <w:rStyle w:val="FontStyle23"/>
              </w:rPr>
              <w:t>казанные на ней границы планируемых Н</w:t>
            </w:r>
            <w:r w:rsidR="00D0184B" w:rsidRPr="00D0184B">
              <w:rPr>
                <w:rStyle w:val="FontStyle23"/>
              </w:rPr>
              <w:t>Т</w:t>
            </w:r>
            <w:r w:rsidRPr="00D0184B">
              <w:rPr>
                <w:rStyle w:val="FontStyle23"/>
              </w:rPr>
              <w:t>О были предоставлены в виде исходных данных, которые должны быть учтены в соответствии с п.5.2 технического задания.</w:t>
            </w:r>
          </w:p>
          <w:p w:rsidR="009757B2" w:rsidRPr="00D0184B" w:rsidRDefault="009757B2" w:rsidP="009757B2">
            <w:pPr>
              <w:pStyle w:val="Style9"/>
              <w:widowControl/>
              <w:spacing w:before="77" w:line="317" w:lineRule="exact"/>
              <w:ind w:left="37" w:firstLine="283"/>
              <w:jc w:val="both"/>
              <w:rPr>
                <w:sz w:val="26"/>
                <w:szCs w:val="26"/>
              </w:rPr>
            </w:pPr>
            <w:r w:rsidRPr="00D0184B">
              <w:rPr>
                <w:sz w:val="26"/>
                <w:szCs w:val="26"/>
              </w:rPr>
              <w:t>Таким образом, замечание о необходимости обоснования положения</w:t>
            </w:r>
            <w:r w:rsidR="00C90E6F" w:rsidRPr="00D0184B">
              <w:rPr>
                <w:sz w:val="26"/>
                <w:szCs w:val="26"/>
              </w:rPr>
              <w:t>,</w:t>
            </w:r>
            <w:r w:rsidRPr="00D0184B">
              <w:rPr>
                <w:sz w:val="26"/>
                <w:szCs w:val="26"/>
              </w:rPr>
              <w:t xml:space="preserve"> Н</w:t>
            </w:r>
            <w:r w:rsidR="00D0184B" w:rsidRPr="00D0184B">
              <w:rPr>
                <w:sz w:val="26"/>
                <w:szCs w:val="26"/>
              </w:rPr>
              <w:t>Т</w:t>
            </w:r>
            <w:r w:rsidRPr="00D0184B">
              <w:rPr>
                <w:sz w:val="26"/>
                <w:szCs w:val="26"/>
              </w:rPr>
              <w:t>О не имеет отношения к решениям документации по планировке территории «Парк «За Саймой».</w:t>
            </w:r>
          </w:p>
          <w:p w:rsidR="009757B2" w:rsidRPr="00D0184B" w:rsidRDefault="009757B2" w:rsidP="009757B2">
            <w:pPr>
              <w:pStyle w:val="Style9"/>
              <w:widowControl/>
              <w:spacing w:before="77" w:line="317" w:lineRule="exact"/>
              <w:ind w:left="37" w:firstLine="283"/>
              <w:jc w:val="both"/>
              <w:rPr>
                <w:rStyle w:val="FontStyle23"/>
              </w:rPr>
            </w:pPr>
            <w:r w:rsidRPr="00D0184B">
              <w:rPr>
                <w:sz w:val="26"/>
                <w:szCs w:val="26"/>
              </w:rPr>
              <w:t xml:space="preserve">10. </w:t>
            </w:r>
            <w:r w:rsidRPr="00D0184B">
              <w:rPr>
                <w:rStyle w:val="FontStyle23"/>
              </w:rPr>
              <w:t>Данное замечание к решениям документации по планировке территории «Парк «За Саймой» отношения не имеет.</w:t>
            </w:r>
          </w:p>
          <w:p w:rsidR="006F0847" w:rsidRPr="00D0184B" w:rsidRDefault="006F0847" w:rsidP="009757B2">
            <w:pPr>
              <w:pStyle w:val="Style9"/>
              <w:widowControl/>
              <w:spacing w:before="77" w:line="317" w:lineRule="exact"/>
              <w:ind w:left="37" w:firstLine="283"/>
              <w:jc w:val="both"/>
              <w:rPr>
                <w:rStyle w:val="FontStyle23"/>
              </w:rPr>
            </w:pPr>
          </w:p>
          <w:p w:rsidR="006F0847" w:rsidRPr="00D0184B" w:rsidRDefault="006F0847" w:rsidP="009757B2">
            <w:pPr>
              <w:pStyle w:val="Style9"/>
              <w:widowControl/>
              <w:spacing w:before="77" w:line="317" w:lineRule="exact"/>
              <w:ind w:left="37" w:firstLine="283"/>
              <w:jc w:val="both"/>
              <w:rPr>
                <w:rStyle w:val="FontStyle23"/>
              </w:rPr>
            </w:pPr>
          </w:p>
          <w:p w:rsidR="006F0847" w:rsidRPr="00D0184B" w:rsidRDefault="006F0847" w:rsidP="009757B2">
            <w:pPr>
              <w:pStyle w:val="Style9"/>
              <w:widowControl/>
              <w:spacing w:before="77" w:line="317" w:lineRule="exact"/>
              <w:ind w:left="37" w:firstLine="283"/>
              <w:jc w:val="both"/>
              <w:rPr>
                <w:rStyle w:val="FontStyle23"/>
              </w:rPr>
            </w:pPr>
          </w:p>
          <w:p w:rsidR="009757B2" w:rsidRPr="00D0184B" w:rsidRDefault="009757B2" w:rsidP="00D0184B">
            <w:pPr>
              <w:pStyle w:val="Style9"/>
              <w:widowControl/>
              <w:spacing w:line="317" w:lineRule="exact"/>
              <w:ind w:firstLine="0"/>
              <w:jc w:val="both"/>
              <w:rPr>
                <w:rStyle w:val="FontStyle23"/>
              </w:rPr>
            </w:pPr>
            <w:r w:rsidRPr="00D0184B">
              <w:rPr>
                <w:rStyle w:val="FontStyle23"/>
              </w:rPr>
              <w:t>11. Требования технических условий технологического присоединения энергопринимающих устройств к электричес</w:t>
            </w:r>
            <w:r w:rsidR="008953B1" w:rsidRPr="00D0184B">
              <w:rPr>
                <w:rStyle w:val="FontStyle23"/>
              </w:rPr>
              <w:t>ким сетям ООО «СГЭС» относятся непосредственно к</w:t>
            </w:r>
            <w:r w:rsidR="00177AA4" w:rsidRPr="00D0184B">
              <w:rPr>
                <w:rStyle w:val="FontStyle23"/>
              </w:rPr>
              <w:t xml:space="preserve"> разработчика</w:t>
            </w:r>
            <w:r w:rsidR="00C90E6F" w:rsidRPr="00D0184B">
              <w:rPr>
                <w:rStyle w:val="FontStyle23"/>
              </w:rPr>
              <w:t>м</w:t>
            </w:r>
            <w:r w:rsidRPr="00D0184B">
              <w:rPr>
                <w:rStyle w:val="FontStyle23"/>
              </w:rPr>
              <w:t xml:space="preserve"> проектной документации</w:t>
            </w:r>
            <w:r w:rsidR="00177AA4" w:rsidRPr="00D0184B">
              <w:rPr>
                <w:rStyle w:val="FontStyle23"/>
              </w:rPr>
              <w:t xml:space="preserve"> ООО «Среда Комфорт»</w:t>
            </w:r>
            <w:r w:rsidRPr="00D0184B">
              <w:rPr>
                <w:rStyle w:val="FontStyle23"/>
              </w:rPr>
              <w:t xml:space="preserve">, </w:t>
            </w:r>
            <w:r w:rsidR="00177AA4" w:rsidRPr="00D0184B">
              <w:rPr>
                <w:rStyle w:val="FontStyle23"/>
              </w:rPr>
              <w:t>на</w:t>
            </w:r>
            <w:r w:rsidRPr="00D0184B">
              <w:rPr>
                <w:rStyle w:val="FontStyle23"/>
              </w:rPr>
              <w:t xml:space="preserve"> ППТ</w:t>
            </w:r>
            <w:r w:rsidR="00177AA4" w:rsidRPr="00D0184B">
              <w:rPr>
                <w:rStyle w:val="FontStyle23"/>
              </w:rPr>
              <w:t xml:space="preserve"> требование данных условий</w:t>
            </w:r>
            <w:r w:rsidRPr="00D0184B">
              <w:rPr>
                <w:rStyle w:val="FontStyle23"/>
              </w:rPr>
              <w:t xml:space="preserve"> не </w:t>
            </w:r>
            <w:r w:rsidR="00177AA4" w:rsidRPr="00D0184B">
              <w:rPr>
                <w:rStyle w:val="FontStyle23"/>
              </w:rPr>
              <w:t>распространяется</w:t>
            </w:r>
            <w:r w:rsidRPr="00D0184B">
              <w:rPr>
                <w:rStyle w:val="FontStyle23"/>
              </w:rPr>
              <w:t>.</w:t>
            </w:r>
          </w:p>
          <w:p w:rsidR="009757B2" w:rsidRPr="00D0184B" w:rsidRDefault="009757B2" w:rsidP="009757B2">
            <w:pPr>
              <w:pStyle w:val="Style9"/>
              <w:widowControl/>
              <w:spacing w:line="240" w:lineRule="auto"/>
              <w:ind w:firstLine="227"/>
              <w:jc w:val="both"/>
              <w:rPr>
                <w:rStyle w:val="FontStyle23"/>
              </w:rPr>
            </w:pPr>
            <w:r w:rsidRPr="00D0184B">
              <w:rPr>
                <w:rStyle w:val="FontStyle23"/>
              </w:rPr>
              <w:t xml:space="preserve"> В ППТ, в соответствии со статьей 42 Градостроительного кодекса РФ, не предусматривается </w:t>
            </w:r>
            <w:r w:rsidR="00C90E6F" w:rsidRPr="00D0184B">
              <w:rPr>
                <w:rStyle w:val="FontStyle23"/>
              </w:rPr>
              <w:t xml:space="preserve">детальная </w:t>
            </w:r>
            <w:r w:rsidRPr="00D0184B">
              <w:rPr>
                <w:rStyle w:val="FontStyle23"/>
              </w:rPr>
              <w:t xml:space="preserve">разработка </w:t>
            </w:r>
            <w:r w:rsidR="00C90E6F" w:rsidRPr="00D0184B">
              <w:rPr>
                <w:rStyle w:val="FontStyle23"/>
              </w:rPr>
              <w:t>решений по инженерным сетям</w:t>
            </w:r>
            <w:r w:rsidRPr="00D0184B">
              <w:rPr>
                <w:rStyle w:val="FontStyle23"/>
              </w:rPr>
              <w:t xml:space="preserve">. </w:t>
            </w:r>
          </w:p>
          <w:p w:rsidR="009757B2" w:rsidRPr="00D0184B" w:rsidRDefault="009757B2" w:rsidP="009757B2">
            <w:pPr>
              <w:pStyle w:val="Style9"/>
              <w:widowControl/>
              <w:spacing w:line="317" w:lineRule="exact"/>
              <w:ind w:firstLine="227"/>
              <w:jc w:val="both"/>
              <w:rPr>
                <w:rStyle w:val="FontStyle23"/>
              </w:rPr>
            </w:pPr>
            <w:r w:rsidRPr="00D0184B">
              <w:rPr>
                <w:rStyle w:val="FontStyle23"/>
              </w:rPr>
              <w:t xml:space="preserve">В рассматриваемом проекте указаны ранее разработанные материалы по сетям </w:t>
            </w:r>
            <w:r w:rsidRPr="00D0184B">
              <w:rPr>
                <w:rStyle w:val="FontStyle23"/>
              </w:rPr>
              <w:lastRenderedPageBreak/>
              <w:t>энергоснабжения, которые должны быть учтены в соответствии с п.5.2 технического задания.</w:t>
            </w:r>
          </w:p>
          <w:p w:rsidR="00D0184B" w:rsidRDefault="00D0184B" w:rsidP="009757B2">
            <w:pPr>
              <w:pStyle w:val="Style9"/>
              <w:widowControl/>
              <w:spacing w:before="77" w:line="317" w:lineRule="exact"/>
              <w:ind w:firstLine="227"/>
              <w:jc w:val="both"/>
              <w:rPr>
                <w:rStyle w:val="FontStyle23"/>
              </w:rPr>
            </w:pPr>
          </w:p>
          <w:p w:rsidR="00D0184B" w:rsidRDefault="00D0184B" w:rsidP="009757B2">
            <w:pPr>
              <w:pStyle w:val="Style9"/>
              <w:widowControl/>
              <w:spacing w:before="77" w:line="317" w:lineRule="exact"/>
              <w:ind w:firstLine="227"/>
              <w:jc w:val="both"/>
              <w:rPr>
                <w:rStyle w:val="FontStyle23"/>
              </w:rPr>
            </w:pPr>
          </w:p>
          <w:p w:rsidR="00D0184B" w:rsidRDefault="00D0184B" w:rsidP="009757B2">
            <w:pPr>
              <w:pStyle w:val="Style9"/>
              <w:widowControl/>
              <w:spacing w:before="77" w:line="317" w:lineRule="exact"/>
              <w:ind w:firstLine="227"/>
              <w:jc w:val="both"/>
              <w:rPr>
                <w:rStyle w:val="FontStyle23"/>
              </w:rPr>
            </w:pPr>
          </w:p>
          <w:p w:rsidR="009757B2" w:rsidRPr="00D0184B" w:rsidRDefault="009757B2" w:rsidP="009757B2">
            <w:pPr>
              <w:pStyle w:val="Style9"/>
              <w:widowControl/>
              <w:spacing w:before="77" w:line="317" w:lineRule="exact"/>
              <w:ind w:firstLine="227"/>
              <w:jc w:val="both"/>
              <w:rPr>
                <w:rStyle w:val="FontStyle23"/>
              </w:rPr>
            </w:pPr>
            <w:r w:rsidRPr="00D0184B">
              <w:rPr>
                <w:rStyle w:val="FontStyle23"/>
              </w:rPr>
              <w:t xml:space="preserve">12. Установленные ранее в проекте межевания виды разрешенного использования (далее– ВРИ) для земельного участка под размещения ботанического сада были определены и согласованы с его правообладателем (Муниципальное бюджетное учреждение "Управление лесопаркового хозяйства и экологической безопасности"). </w:t>
            </w:r>
          </w:p>
          <w:p w:rsidR="009757B2" w:rsidRPr="00D0184B" w:rsidRDefault="009757B2" w:rsidP="009757B2">
            <w:pPr>
              <w:pStyle w:val="Style9"/>
              <w:widowControl/>
              <w:spacing w:before="77" w:line="317" w:lineRule="exact"/>
              <w:ind w:firstLine="227"/>
              <w:jc w:val="both"/>
              <w:rPr>
                <w:rStyle w:val="FontStyle23"/>
              </w:rPr>
            </w:pPr>
            <w:r w:rsidRPr="00D0184B">
              <w:rPr>
                <w:rStyle w:val="FontStyle23"/>
              </w:rPr>
              <w:t>По итогам совещания по вопросу проекта планировки и проекта межевания территории парка за Саймой в проект межевания были внесены корректировки, ВРИ под размещение ботанического сада был изменен на «Земельные участки (территории) общего пользования» (12.0).</w:t>
            </w:r>
          </w:p>
          <w:p w:rsidR="009757B2" w:rsidRPr="00D0184B" w:rsidRDefault="009757B2" w:rsidP="009757B2">
            <w:pPr>
              <w:pStyle w:val="Style9"/>
              <w:widowControl/>
              <w:spacing w:line="317" w:lineRule="exact"/>
              <w:ind w:firstLine="227"/>
              <w:jc w:val="both"/>
              <w:rPr>
                <w:rStyle w:val="FontStyle23"/>
              </w:rPr>
            </w:pPr>
            <w:r w:rsidRPr="00D0184B">
              <w:rPr>
                <w:rStyle w:val="FontStyle23"/>
              </w:rPr>
              <w:t>Данный ВРИ был определен с учетом требований Правил землепользования и застройки г. Сургут (далее – ПЗЗ) к территориальной зоне, на которой расположен Ботанический сад (Зона озеленённых территорий общего пользования Р.2).</w:t>
            </w:r>
          </w:p>
          <w:p w:rsidR="009757B2" w:rsidRPr="00D0184B" w:rsidRDefault="009757B2" w:rsidP="009757B2">
            <w:pPr>
              <w:pStyle w:val="Style9"/>
              <w:widowControl/>
              <w:spacing w:line="317" w:lineRule="exact"/>
              <w:ind w:firstLine="227"/>
              <w:jc w:val="both"/>
              <w:rPr>
                <w:rStyle w:val="FontStyle23"/>
              </w:rPr>
            </w:pPr>
            <w:r w:rsidRPr="00D0184B">
              <w:rPr>
                <w:rStyle w:val="FontStyle23"/>
              </w:rPr>
              <w:t xml:space="preserve">Также данный ВРИ был определен в виду имеющейся в границах земельного участка береговой полосы (от р. Сайма), территория которой, в соответствии с п.6 статьи 6 Водного </w:t>
            </w:r>
            <w:r w:rsidRPr="00D0184B">
              <w:rPr>
                <w:rStyle w:val="FontStyle23"/>
              </w:rPr>
              <w:lastRenderedPageBreak/>
              <w:t xml:space="preserve">кодекса РФ, может быть предназначена только для общего пользования. </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Испрашиваемые ВРИ не предусмотрены для территориальной зоны, на которой расположен Ботанический сад (см. статью 62 Градостроительного регламента), что означает</w:t>
            </w:r>
            <w:r w:rsidR="008953B1" w:rsidRPr="00D0184B">
              <w:rPr>
                <w:rStyle w:val="FontStyle23"/>
              </w:rPr>
              <w:t>,</w:t>
            </w:r>
            <w:r w:rsidRPr="00D0184B">
              <w:rPr>
                <w:rStyle w:val="FontStyle23"/>
              </w:rPr>
              <w:t xml:space="preserve"> не могут быть установлены для Ботанического сада.</w:t>
            </w:r>
          </w:p>
          <w:p w:rsidR="00D0184B" w:rsidRDefault="00D0184B" w:rsidP="009757B2">
            <w:pPr>
              <w:pStyle w:val="Style9"/>
              <w:widowControl/>
              <w:spacing w:before="77" w:line="317" w:lineRule="exact"/>
              <w:ind w:firstLine="227"/>
              <w:jc w:val="both"/>
              <w:rPr>
                <w:rStyle w:val="FontStyle23"/>
              </w:rPr>
            </w:pPr>
          </w:p>
          <w:p w:rsidR="009757B2" w:rsidRPr="00D0184B" w:rsidRDefault="009757B2" w:rsidP="009757B2">
            <w:pPr>
              <w:pStyle w:val="Style9"/>
              <w:widowControl/>
              <w:spacing w:before="77" w:line="317" w:lineRule="exact"/>
              <w:ind w:firstLine="227"/>
              <w:jc w:val="both"/>
              <w:rPr>
                <w:rStyle w:val="FontStyle23"/>
              </w:rPr>
            </w:pPr>
            <w:r w:rsidRPr="00D0184B">
              <w:rPr>
                <w:rStyle w:val="FontStyle23"/>
              </w:rPr>
              <w:t>13. Наименование ППТ было принято в соответствии с документом, являющимся основанием для разработки данной документации (Постановление администрации города Сургут №290 от 17.01.2020 о разработке проекта планировки и проекта межевания территории парка «За «Саймой»).</w:t>
            </w:r>
          </w:p>
          <w:p w:rsidR="009757B2" w:rsidRPr="00D0184B" w:rsidRDefault="009757B2" w:rsidP="009757B2">
            <w:pPr>
              <w:pStyle w:val="Style9"/>
              <w:widowControl/>
              <w:spacing w:before="77" w:line="317" w:lineRule="exact"/>
              <w:ind w:firstLine="227"/>
              <w:jc w:val="both"/>
              <w:rPr>
                <w:rStyle w:val="FontStyle23"/>
              </w:rPr>
            </w:pPr>
            <w:r w:rsidRPr="00D0184B">
              <w:rPr>
                <w:rStyle w:val="FontStyle23"/>
              </w:rPr>
              <w:t>Данное замечание к решениям документации по планировке территории «Парк «За Саймой» отношения не имеет.</w:t>
            </w:r>
          </w:p>
          <w:p w:rsidR="006F0847" w:rsidRPr="00D0184B" w:rsidRDefault="006F0847" w:rsidP="009757B2">
            <w:pPr>
              <w:pStyle w:val="Style9"/>
              <w:widowControl/>
              <w:spacing w:before="77" w:line="317" w:lineRule="exact"/>
              <w:ind w:firstLine="227"/>
              <w:jc w:val="both"/>
              <w:rPr>
                <w:rStyle w:val="FontStyle23"/>
              </w:rPr>
            </w:pPr>
          </w:p>
          <w:p w:rsidR="006A2F26" w:rsidRPr="00D0184B" w:rsidRDefault="006A2F26" w:rsidP="006F0847">
            <w:pPr>
              <w:pStyle w:val="Style9"/>
              <w:widowControl/>
              <w:spacing w:before="77" w:line="317" w:lineRule="exact"/>
              <w:ind w:firstLine="0"/>
              <w:jc w:val="both"/>
              <w:rPr>
                <w:rStyle w:val="FontStyle23"/>
              </w:rPr>
            </w:pPr>
          </w:p>
          <w:p w:rsidR="00DA4BD2" w:rsidRDefault="00DA4BD2" w:rsidP="009757B2">
            <w:pPr>
              <w:pStyle w:val="Style9"/>
              <w:widowControl/>
              <w:spacing w:before="77" w:line="317" w:lineRule="exact"/>
              <w:ind w:firstLine="227"/>
              <w:jc w:val="both"/>
              <w:rPr>
                <w:rStyle w:val="FontStyle23"/>
              </w:rPr>
            </w:pPr>
          </w:p>
          <w:p w:rsidR="009757B2" w:rsidRPr="00D0184B" w:rsidRDefault="009757B2" w:rsidP="009757B2">
            <w:pPr>
              <w:pStyle w:val="Style9"/>
              <w:widowControl/>
              <w:spacing w:before="77" w:line="317" w:lineRule="exact"/>
              <w:ind w:firstLine="227"/>
              <w:jc w:val="both"/>
              <w:rPr>
                <w:sz w:val="26"/>
                <w:szCs w:val="26"/>
              </w:rPr>
            </w:pPr>
            <w:r w:rsidRPr="00D0184B">
              <w:rPr>
                <w:rStyle w:val="FontStyle23"/>
              </w:rPr>
              <w:t xml:space="preserve">14. В соответствии с п.5.2 технического задания документация по планировке территории «Парк «За Саймой» должна разрабатываться с учетом ранее разработанных концептуальных и проектных решений. Предоставленные подобные материалы не содержат сведений о планируемой </w:t>
            </w:r>
            <w:r w:rsidRPr="00D0184B">
              <w:rPr>
                <w:sz w:val="26"/>
                <w:szCs w:val="26"/>
              </w:rPr>
              <w:t>оранжереи и научно-образовательном центре Ботанического сада.</w:t>
            </w:r>
          </w:p>
          <w:p w:rsidR="009757B2" w:rsidRPr="00D0184B" w:rsidRDefault="009757B2" w:rsidP="009757B2">
            <w:pPr>
              <w:pStyle w:val="Style9"/>
              <w:widowControl/>
              <w:spacing w:before="77" w:line="317" w:lineRule="exact"/>
              <w:ind w:firstLine="227"/>
              <w:jc w:val="both"/>
              <w:rPr>
                <w:rStyle w:val="FontStyle23"/>
              </w:rPr>
            </w:pPr>
            <w:r w:rsidRPr="00D0184B">
              <w:rPr>
                <w:rStyle w:val="FontStyle23"/>
              </w:rPr>
              <w:lastRenderedPageBreak/>
              <w:t>Материалы Генерального плана г. Сургут также не содержат сведений об испрашиваемых объектах.</w:t>
            </w:r>
          </w:p>
          <w:p w:rsidR="009757B2" w:rsidRPr="00D0184B" w:rsidRDefault="009757B2" w:rsidP="009757B2">
            <w:pPr>
              <w:pStyle w:val="Style9"/>
              <w:widowControl/>
              <w:spacing w:before="77" w:line="317" w:lineRule="exact"/>
              <w:ind w:left="37" w:firstLine="283"/>
              <w:jc w:val="both"/>
              <w:rPr>
                <w:rStyle w:val="FontStyle23"/>
              </w:rPr>
            </w:pPr>
            <w:r w:rsidRPr="00D0184B">
              <w:rPr>
                <w:rStyle w:val="FontStyle23"/>
              </w:rPr>
              <w:t>Таким образом, в рамках документации по планировки территории «Парк «За Саймой»  не может быть предусмотрено образование дополнительных земельных участков.</w:t>
            </w:r>
          </w:p>
        </w:tc>
      </w:tr>
      <w:tr w:rsidR="00CF5F6B" w:rsidTr="00D12D23">
        <w:tc>
          <w:tcPr>
            <w:tcW w:w="3397" w:type="dxa"/>
          </w:tcPr>
          <w:p w:rsidR="00CF5F6B" w:rsidRPr="00E445B8" w:rsidRDefault="00CF5F6B" w:rsidP="00CF5F6B">
            <w:pPr>
              <w:rPr>
                <w:rFonts w:ascii="Times New Roman" w:hAnsi="Times New Roman" w:cs="Times New Roman"/>
                <w:b/>
                <w:sz w:val="26"/>
                <w:szCs w:val="26"/>
              </w:rPr>
            </w:pPr>
            <w:r w:rsidRPr="00E445B8">
              <w:rPr>
                <w:rFonts w:ascii="Times New Roman" w:hAnsi="Times New Roman" w:cs="Times New Roman"/>
                <w:b/>
                <w:sz w:val="26"/>
                <w:szCs w:val="26"/>
              </w:rPr>
              <w:lastRenderedPageBreak/>
              <w:t xml:space="preserve">Бирук И.А. общественница, житель города Сургута. </w:t>
            </w:r>
          </w:p>
          <w:p w:rsidR="00CF5F6B" w:rsidRPr="00973CD5" w:rsidRDefault="00CF5F6B" w:rsidP="00CF5F6B">
            <w:pPr>
              <w:jc w:val="both"/>
              <w:rPr>
                <w:rFonts w:ascii="Times New Roman" w:hAnsi="Times New Roman" w:cs="Times New Roman"/>
                <w:b/>
                <w:sz w:val="26"/>
                <w:szCs w:val="26"/>
              </w:rPr>
            </w:pPr>
          </w:p>
        </w:tc>
        <w:tc>
          <w:tcPr>
            <w:tcW w:w="5386" w:type="dxa"/>
          </w:tcPr>
          <w:p w:rsidR="00CF5F6B" w:rsidRPr="00E445B8" w:rsidRDefault="00CF5F6B" w:rsidP="00CF5F6B">
            <w:pPr>
              <w:jc w:val="both"/>
              <w:rPr>
                <w:rFonts w:ascii="Times New Roman" w:hAnsi="Times New Roman" w:cs="Times New Roman"/>
                <w:sz w:val="26"/>
                <w:szCs w:val="26"/>
              </w:rPr>
            </w:pPr>
            <w:r w:rsidRPr="00E445B8">
              <w:rPr>
                <w:rFonts w:ascii="Times New Roman" w:hAnsi="Times New Roman" w:cs="Times New Roman"/>
                <w:sz w:val="26"/>
                <w:szCs w:val="26"/>
              </w:rPr>
              <w:t xml:space="preserve">- Сергей Викторович Вы просто не ответили на вопрос на какой территории, что предусмотрено. Мы не понимаем для чего межевание. Вопрос в этом только и все. Вся общественность, которая здесь присутствует задает простой вопрос. Что будет? Проект неизведан. Мы не знаем, что вы будете там строить. Это межевание, спешка. </w:t>
            </w:r>
          </w:p>
          <w:p w:rsidR="00CF5F6B" w:rsidRPr="00973CD5" w:rsidRDefault="00CF5F6B" w:rsidP="00CF5F6B">
            <w:pPr>
              <w:jc w:val="both"/>
              <w:rPr>
                <w:rFonts w:ascii="Times New Roman" w:hAnsi="Times New Roman" w:cs="Times New Roman"/>
                <w:sz w:val="26"/>
                <w:szCs w:val="26"/>
              </w:rPr>
            </w:pPr>
          </w:p>
        </w:tc>
        <w:tc>
          <w:tcPr>
            <w:tcW w:w="5670" w:type="dxa"/>
          </w:tcPr>
          <w:p w:rsidR="00CF5F6B" w:rsidRPr="004E0372" w:rsidRDefault="00CF5F6B" w:rsidP="00CF5F6B">
            <w:pPr>
              <w:jc w:val="both"/>
              <w:rPr>
                <w:rFonts w:ascii="Times New Roman" w:hAnsi="Times New Roman" w:cs="Times New Roman"/>
                <w:b/>
                <w:sz w:val="26"/>
                <w:szCs w:val="26"/>
              </w:rPr>
            </w:pPr>
            <w:r w:rsidRPr="004E0372">
              <w:rPr>
                <w:rFonts w:ascii="Times New Roman" w:hAnsi="Times New Roman" w:cs="Times New Roman"/>
                <w:b/>
                <w:sz w:val="26"/>
                <w:szCs w:val="26"/>
              </w:rPr>
              <w:t>Солод С.В., председатель публичных слушаний.</w:t>
            </w:r>
          </w:p>
          <w:p w:rsidR="00CF5F6B" w:rsidRPr="004E0372" w:rsidRDefault="00CF5F6B" w:rsidP="00CF5F6B">
            <w:pPr>
              <w:jc w:val="both"/>
              <w:rPr>
                <w:rFonts w:ascii="Times New Roman" w:hAnsi="Times New Roman" w:cs="Times New Roman"/>
                <w:sz w:val="26"/>
                <w:szCs w:val="26"/>
              </w:rPr>
            </w:pPr>
            <w:r w:rsidRPr="004E0372">
              <w:rPr>
                <w:rFonts w:ascii="Times New Roman" w:hAnsi="Times New Roman" w:cs="Times New Roman"/>
                <w:sz w:val="26"/>
                <w:szCs w:val="26"/>
              </w:rPr>
              <w:t xml:space="preserve">- </w:t>
            </w:r>
            <w:r w:rsidR="00E44629">
              <w:rPr>
                <w:rFonts w:ascii="Times New Roman" w:hAnsi="Times New Roman" w:cs="Times New Roman"/>
                <w:sz w:val="26"/>
                <w:szCs w:val="26"/>
              </w:rPr>
              <w:t>Если не сформируем земельные участки, не поставим на кадастровый учет</w:t>
            </w:r>
            <w:r w:rsidRPr="004E0372">
              <w:rPr>
                <w:rFonts w:ascii="Times New Roman" w:hAnsi="Times New Roman" w:cs="Times New Roman"/>
                <w:sz w:val="26"/>
                <w:szCs w:val="26"/>
              </w:rPr>
              <w:t xml:space="preserve"> сейчас</w:t>
            </w:r>
            <w:r w:rsidR="00E44629">
              <w:rPr>
                <w:rFonts w:ascii="Times New Roman" w:hAnsi="Times New Roman" w:cs="Times New Roman"/>
                <w:sz w:val="26"/>
                <w:szCs w:val="26"/>
              </w:rPr>
              <w:t>,</w:t>
            </w:r>
            <w:r w:rsidR="00DD14D1">
              <w:rPr>
                <w:rFonts w:ascii="Times New Roman" w:hAnsi="Times New Roman" w:cs="Times New Roman"/>
                <w:sz w:val="26"/>
                <w:szCs w:val="26"/>
              </w:rPr>
              <w:t xml:space="preserve"> </w:t>
            </w:r>
            <w:r w:rsidR="00E44629">
              <w:rPr>
                <w:rFonts w:ascii="Times New Roman" w:hAnsi="Times New Roman" w:cs="Times New Roman"/>
                <w:sz w:val="26"/>
                <w:szCs w:val="26"/>
              </w:rPr>
              <w:t>то</w:t>
            </w:r>
            <w:r w:rsidRPr="004E0372">
              <w:rPr>
                <w:rFonts w:ascii="Times New Roman" w:hAnsi="Times New Roman" w:cs="Times New Roman"/>
                <w:sz w:val="26"/>
                <w:szCs w:val="26"/>
              </w:rPr>
              <w:t xml:space="preserve"> до стройки не дойдем. Есть градостроительный кодекс</w:t>
            </w:r>
            <w:r w:rsidR="00E44629">
              <w:rPr>
                <w:rFonts w:ascii="Times New Roman" w:hAnsi="Times New Roman" w:cs="Times New Roman"/>
                <w:sz w:val="26"/>
                <w:szCs w:val="26"/>
              </w:rPr>
              <w:t xml:space="preserve"> </w:t>
            </w:r>
            <w:r w:rsidRPr="004E0372">
              <w:rPr>
                <w:rFonts w:ascii="Times New Roman" w:hAnsi="Times New Roman" w:cs="Times New Roman"/>
                <w:sz w:val="26"/>
                <w:szCs w:val="26"/>
              </w:rPr>
              <w:t xml:space="preserve">он предусматривает определенный порядок. </w:t>
            </w:r>
          </w:p>
          <w:p w:rsidR="0006015D" w:rsidRPr="00E44629" w:rsidRDefault="0006015D" w:rsidP="0006015D">
            <w:pPr>
              <w:ind w:left="6"/>
              <w:jc w:val="both"/>
              <w:rPr>
                <w:rFonts w:ascii="Times New Roman" w:hAnsi="Times New Roman" w:cs="Times New Roman"/>
                <w:sz w:val="26"/>
                <w:szCs w:val="26"/>
              </w:rPr>
            </w:pPr>
            <w:r w:rsidRPr="00E44629">
              <w:rPr>
                <w:rFonts w:ascii="Times New Roman" w:hAnsi="Times New Roman" w:cs="Times New Roman"/>
                <w:sz w:val="26"/>
                <w:szCs w:val="26"/>
              </w:rPr>
              <w:t>Основными целями и задачами разработки проекта планировки и межевания территории является:</w:t>
            </w:r>
          </w:p>
          <w:p w:rsidR="0006015D" w:rsidRPr="00E44629" w:rsidRDefault="0006015D" w:rsidP="0006015D">
            <w:pPr>
              <w:ind w:left="6"/>
              <w:jc w:val="both"/>
              <w:rPr>
                <w:rFonts w:ascii="Times New Roman" w:hAnsi="Times New Roman" w:cs="Times New Roman"/>
                <w:sz w:val="26"/>
                <w:szCs w:val="26"/>
              </w:rPr>
            </w:pPr>
            <w:r w:rsidRPr="00E44629">
              <w:rPr>
                <w:rFonts w:ascii="Times New Roman" w:hAnsi="Times New Roman" w:cs="Times New Roman"/>
                <w:sz w:val="26"/>
                <w:szCs w:val="26"/>
              </w:rPr>
              <w:t>-   установление границ участков территорий общего пользования;</w:t>
            </w:r>
          </w:p>
          <w:p w:rsidR="0006015D" w:rsidRPr="00E44629" w:rsidRDefault="0006015D" w:rsidP="0006015D">
            <w:pPr>
              <w:ind w:left="6"/>
              <w:jc w:val="both"/>
              <w:rPr>
                <w:rFonts w:ascii="Times New Roman" w:hAnsi="Times New Roman" w:cs="Times New Roman"/>
                <w:sz w:val="26"/>
                <w:szCs w:val="26"/>
              </w:rPr>
            </w:pPr>
            <w:r w:rsidRPr="00E44629">
              <w:rPr>
                <w:rFonts w:ascii="Times New Roman" w:hAnsi="Times New Roman" w:cs="Times New Roman"/>
                <w:sz w:val="26"/>
                <w:szCs w:val="26"/>
              </w:rPr>
              <w:lastRenderedPageBreak/>
              <w:t>-​  установление границ земельных участков объектов капитального строительства и объектов инфраструктуры парка, для последующей реализации проекта, зон действия публичных сервитутов, видов обременений и ограничений использования земельных участков.</w:t>
            </w:r>
          </w:p>
          <w:p w:rsidR="0006015D" w:rsidRPr="00E44629" w:rsidRDefault="0006015D" w:rsidP="0006015D">
            <w:pPr>
              <w:ind w:left="6"/>
              <w:jc w:val="both"/>
              <w:rPr>
                <w:rFonts w:ascii="Times New Roman" w:hAnsi="Times New Roman" w:cs="Times New Roman"/>
                <w:sz w:val="26"/>
                <w:szCs w:val="26"/>
              </w:rPr>
            </w:pPr>
            <w:r w:rsidRPr="00E44629">
              <w:rPr>
                <w:rFonts w:ascii="Times New Roman" w:hAnsi="Times New Roman" w:cs="Times New Roman"/>
                <w:sz w:val="26"/>
                <w:szCs w:val="26"/>
              </w:rPr>
              <w:t>Принимая во внимание имеющиеся критические разночтения кадастровой ситуации с фактическим землепользованием. Основной задачей проекта межевания является приведение кадастровой ситуации к фактическому землепользованию с целью обеспечения дальнейшего развития искомой территории.</w:t>
            </w:r>
          </w:p>
          <w:p w:rsidR="00061D7F" w:rsidRPr="00061D7F" w:rsidRDefault="00061D7F" w:rsidP="00CF5F6B">
            <w:pPr>
              <w:jc w:val="both"/>
              <w:rPr>
                <w:rFonts w:ascii="Times New Roman" w:hAnsi="Times New Roman" w:cs="Times New Roman"/>
                <w:color w:val="FF0000"/>
                <w:sz w:val="26"/>
                <w:szCs w:val="26"/>
              </w:rPr>
            </w:pPr>
          </w:p>
        </w:tc>
      </w:tr>
      <w:tr w:rsidR="00CF5F6B" w:rsidTr="00D12D23">
        <w:tc>
          <w:tcPr>
            <w:tcW w:w="3397" w:type="dxa"/>
          </w:tcPr>
          <w:p w:rsidR="00CF5F6B" w:rsidRPr="000A7BB0" w:rsidRDefault="00CF5F6B" w:rsidP="00CF5F6B">
            <w:pPr>
              <w:jc w:val="both"/>
              <w:rPr>
                <w:rFonts w:ascii="Times New Roman" w:hAnsi="Times New Roman" w:cs="Times New Roman"/>
                <w:color w:val="666666"/>
                <w:sz w:val="26"/>
                <w:szCs w:val="26"/>
              </w:rPr>
            </w:pPr>
            <w:r w:rsidRPr="000A7BB0">
              <w:rPr>
                <w:rFonts w:ascii="Times New Roman" w:hAnsi="Times New Roman" w:cs="Times New Roman"/>
                <w:b/>
                <w:sz w:val="26"/>
                <w:szCs w:val="26"/>
              </w:rPr>
              <w:lastRenderedPageBreak/>
              <w:t>Самборский</w:t>
            </w:r>
            <w:r>
              <w:rPr>
                <w:rFonts w:ascii="Times New Roman" w:hAnsi="Times New Roman" w:cs="Times New Roman"/>
                <w:b/>
                <w:sz w:val="26"/>
                <w:szCs w:val="26"/>
              </w:rPr>
              <w:t xml:space="preserve"> Владимир Трофимович </w:t>
            </w:r>
          </w:p>
          <w:p w:rsidR="00CF5F6B" w:rsidRPr="00E445B8" w:rsidRDefault="00CF5F6B" w:rsidP="00CF5F6B">
            <w:pPr>
              <w:rPr>
                <w:rFonts w:ascii="Times New Roman" w:hAnsi="Times New Roman" w:cs="Times New Roman"/>
                <w:b/>
                <w:sz w:val="26"/>
                <w:szCs w:val="26"/>
              </w:rPr>
            </w:pPr>
          </w:p>
        </w:tc>
        <w:tc>
          <w:tcPr>
            <w:tcW w:w="5386" w:type="dxa"/>
          </w:tcPr>
          <w:p w:rsidR="00CF5F6B" w:rsidRPr="004E0372" w:rsidRDefault="00CF5F6B" w:rsidP="00CF5F6B">
            <w:pPr>
              <w:jc w:val="both"/>
              <w:rPr>
                <w:rFonts w:ascii="Times New Roman" w:hAnsi="Times New Roman" w:cs="Times New Roman"/>
                <w:sz w:val="26"/>
                <w:szCs w:val="26"/>
              </w:rPr>
            </w:pPr>
            <w:r>
              <w:rPr>
                <w:sz w:val="28"/>
                <w:szCs w:val="28"/>
              </w:rPr>
              <w:t xml:space="preserve">- </w:t>
            </w:r>
            <w:r w:rsidRPr="004E0372">
              <w:rPr>
                <w:rFonts w:ascii="Times New Roman" w:hAnsi="Times New Roman" w:cs="Times New Roman"/>
                <w:sz w:val="26"/>
                <w:szCs w:val="26"/>
              </w:rPr>
              <w:t xml:space="preserve">Я считаю, что нужно просто запретить любые согласования, особенно связанные с землей. </w:t>
            </w: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r w:rsidRPr="004E0372">
              <w:rPr>
                <w:rFonts w:ascii="Times New Roman" w:hAnsi="Times New Roman" w:cs="Times New Roman"/>
                <w:sz w:val="26"/>
                <w:szCs w:val="26"/>
              </w:rPr>
              <w:t>- Киоски. Но этого просто не может и не должно быть.</w:t>
            </w: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Pr="00E445B8" w:rsidRDefault="00CF5F6B" w:rsidP="00CF5F6B">
            <w:pPr>
              <w:jc w:val="both"/>
              <w:rPr>
                <w:rFonts w:ascii="Times New Roman" w:hAnsi="Times New Roman" w:cs="Times New Roman"/>
                <w:sz w:val="26"/>
                <w:szCs w:val="26"/>
              </w:rPr>
            </w:pPr>
            <w:r>
              <w:rPr>
                <w:rFonts w:ascii="Times New Roman" w:hAnsi="Times New Roman" w:cs="Times New Roman"/>
                <w:sz w:val="26"/>
                <w:szCs w:val="26"/>
              </w:rPr>
              <w:lastRenderedPageBreak/>
              <w:t>- Дороги не должно быть через парк                                  «За Саймой».</w:t>
            </w:r>
          </w:p>
        </w:tc>
        <w:tc>
          <w:tcPr>
            <w:tcW w:w="5670" w:type="dxa"/>
          </w:tcPr>
          <w:p w:rsidR="00CF5F6B" w:rsidRPr="00E44629" w:rsidRDefault="00CF5F6B" w:rsidP="00CF5F6B">
            <w:pPr>
              <w:jc w:val="both"/>
              <w:rPr>
                <w:rFonts w:ascii="Times New Roman" w:hAnsi="Times New Roman" w:cs="Times New Roman"/>
                <w:sz w:val="26"/>
                <w:szCs w:val="26"/>
              </w:rPr>
            </w:pPr>
            <w:r w:rsidRPr="00E44629">
              <w:rPr>
                <w:rFonts w:ascii="Times New Roman" w:hAnsi="Times New Roman" w:cs="Times New Roman"/>
                <w:sz w:val="26"/>
                <w:szCs w:val="26"/>
              </w:rPr>
              <w:lastRenderedPageBreak/>
              <w:t>Андрей Косов.</w:t>
            </w:r>
          </w:p>
          <w:p w:rsidR="00CF5F6B" w:rsidRPr="00E44629" w:rsidRDefault="00CF5F6B" w:rsidP="00CF5F6B">
            <w:pPr>
              <w:jc w:val="both"/>
              <w:rPr>
                <w:rFonts w:ascii="Times New Roman" w:hAnsi="Times New Roman" w:cs="Times New Roman"/>
                <w:sz w:val="26"/>
                <w:szCs w:val="26"/>
              </w:rPr>
            </w:pPr>
            <w:r w:rsidRPr="00E44629">
              <w:rPr>
                <w:rFonts w:ascii="Times New Roman" w:hAnsi="Times New Roman" w:cs="Times New Roman"/>
                <w:sz w:val="26"/>
                <w:szCs w:val="26"/>
              </w:rPr>
              <w:t xml:space="preserve">- Парк пользуется большим спросом у жителей. Это кусочек чуда природы в центре города, безопасное уютное хорошее место. </w:t>
            </w:r>
          </w:p>
          <w:p w:rsidR="00CF5F6B" w:rsidRPr="00E44629" w:rsidRDefault="00CF5F6B" w:rsidP="00CF5F6B">
            <w:pPr>
              <w:jc w:val="both"/>
              <w:rPr>
                <w:rFonts w:ascii="Times New Roman" w:hAnsi="Times New Roman" w:cs="Times New Roman"/>
                <w:sz w:val="26"/>
                <w:szCs w:val="26"/>
              </w:rPr>
            </w:pPr>
            <w:r w:rsidRPr="00E44629">
              <w:rPr>
                <w:rFonts w:ascii="Times New Roman" w:hAnsi="Times New Roman" w:cs="Times New Roman"/>
                <w:sz w:val="26"/>
                <w:szCs w:val="26"/>
              </w:rPr>
              <w:t>Мобильный общепит. Пусть пробуют, пользуются, не получается будут перемещать.</w:t>
            </w:r>
          </w:p>
          <w:p w:rsidR="00CF5F6B" w:rsidRPr="00E44629" w:rsidRDefault="00CF5F6B" w:rsidP="00CF5F6B">
            <w:pPr>
              <w:rPr>
                <w:rFonts w:ascii="Times New Roman" w:hAnsi="Times New Roman" w:cs="Times New Roman"/>
                <w:sz w:val="26"/>
                <w:szCs w:val="26"/>
              </w:rPr>
            </w:pPr>
            <w:r w:rsidRPr="00E44629">
              <w:rPr>
                <w:rFonts w:ascii="Times New Roman" w:hAnsi="Times New Roman" w:cs="Times New Roman"/>
                <w:sz w:val="26"/>
                <w:szCs w:val="26"/>
              </w:rPr>
              <w:t>Юсупов Рустем Равильевич, член ревизионной комиссии общероссийского народного фронта в ХМАО - Югре.</w:t>
            </w:r>
          </w:p>
          <w:p w:rsidR="00CF5F6B" w:rsidRPr="00E44629" w:rsidRDefault="00CF5F6B" w:rsidP="00CF5F6B">
            <w:pPr>
              <w:jc w:val="both"/>
              <w:rPr>
                <w:rFonts w:ascii="Times New Roman" w:hAnsi="Times New Roman" w:cs="Times New Roman"/>
                <w:sz w:val="26"/>
                <w:szCs w:val="26"/>
              </w:rPr>
            </w:pPr>
            <w:r w:rsidRPr="00E44629">
              <w:rPr>
                <w:rFonts w:ascii="Times New Roman" w:hAnsi="Times New Roman" w:cs="Times New Roman"/>
                <w:sz w:val="26"/>
                <w:szCs w:val="26"/>
              </w:rPr>
              <w:t xml:space="preserve">- Мы говорим про парк «За Саймой», 12 километров протяжённостью. Как будут люди приходить туда на целый день, не имея там ни в туалеты, ни кафе зайти и чего-то еще. В парке нет трехэтажных зданий. Я, посмотрев по проекту вижу объекты от 80 - ти до 400 метров квадратных площади. </w:t>
            </w:r>
          </w:p>
          <w:p w:rsidR="00CF5F6B" w:rsidRPr="00E44629" w:rsidRDefault="00CF5F6B" w:rsidP="00CF5F6B">
            <w:pPr>
              <w:jc w:val="both"/>
              <w:rPr>
                <w:rFonts w:ascii="Times New Roman" w:hAnsi="Times New Roman" w:cs="Times New Roman"/>
                <w:sz w:val="26"/>
                <w:szCs w:val="26"/>
              </w:rPr>
            </w:pPr>
          </w:p>
          <w:p w:rsidR="00CF5F6B" w:rsidRPr="00E44629" w:rsidRDefault="00CF5F6B" w:rsidP="00CF5F6B">
            <w:pPr>
              <w:jc w:val="both"/>
              <w:rPr>
                <w:rFonts w:ascii="Times New Roman" w:hAnsi="Times New Roman" w:cs="Times New Roman"/>
                <w:sz w:val="26"/>
                <w:szCs w:val="26"/>
              </w:rPr>
            </w:pPr>
          </w:p>
          <w:p w:rsidR="00AE0CA3" w:rsidRPr="00E44629" w:rsidRDefault="00AE0CA3" w:rsidP="00E44629">
            <w:pPr>
              <w:jc w:val="both"/>
              <w:rPr>
                <w:rFonts w:ascii="Times New Roman" w:hAnsi="Times New Roman" w:cs="Times New Roman"/>
                <w:sz w:val="26"/>
                <w:szCs w:val="26"/>
              </w:rPr>
            </w:pPr>
          </w:p>
          <w:p w:rsidR="00E44629" w:rsidRPr="00E44629" w:rsidRDefault="00E44629" w:rsidP="00E44629">
            <w:pPr>
              <w:jc w:val="both"/>
              <w:rPr>
                <w:rFonts w:ascii="Times New Roman" w:hAnsi="Times New Roman" w:cs="Times New Roman"/>
                <w:sz w:val="26"/>
                <w:szCs w:val="26"/>
              </w:rPr>
            </w:pPr>
          </w:p>
          <w:p w:rsidR="00E44629" w:rsidRPr="00E44629" w:rsidRDefault="00E44629" w:rsidP="00E44629">
            <w:pPr>
              <w:jc w:val="both"/>
              <w:rPr>
                <w:rFonts w:ascii="Times New Roman" w:hAnsi="Times New Roman" w:cs="Times New Roman"/>
                <w:sz w:val="26"/>
                <w:szCs w:val="26"/>
              </w:rPr>
            </w:pPr>
            <w:r w:rsidRPr="00E44629">
              <w:rPr>
                <w:rFonts w:ascii="Times New Roman" w:hAnsi="Times New Roman" w:cs="Times New Roman"/>
                <w:sz w:val="26"/>
                <w:szCs w:val="26"/>
              </w:rPr>
              <w:lastRenderedPageBreak/>
              <w:t>Вопрос эстакады будет рассматриваться при корректировке генерального плана города</w:t>
            </w:r>
          </w:p>
        </w:tc>
      </w:tr>
      <w:tr w:rsidR="00CF5F6B" w:rsidTr="00D12D23">
        <w:tc>
          <w:tcPr>
            <w:tcW w:w="3397" w:type="dxa"/>
          </w:tcPr>
          <w:p w:rsidR="00CF5F6B" w:rsidRPr="00DC7D22" w:rsidRDefault="00CF5F6B" w:rsidP="00CF5F6B">
            <w:pPr>
              <w:rPr>
                <w:rFonts w:ascii="Times New Roman" w:hAnsi="Times New Roman" w:cs="Times New Roman"/>
                <w:b/>
                <w:sz w:val="26"/>
                <w:szCs w:val="26"/>
              </w:rPr>
            </w:pPr>
            <w:r w:rsidRPr="00DC7D22">
              <w:rPr>
                <w:rFonts w:ascii="Times New Roman" w:hAnsi="Times New Roman" w:cs="Times New Roman"/>
                <w:b/>
                <w:sz w:val="26"/>
                <w:szCs w:val="26"/>
              </w:rPr>
              <w:lastRenderedPageBreak/>
              <w:t>Болдорева Надежда, председатель ТОС «Согласие».</w:t>
            </w:r>
          </w:p>
          <w:p w:rsidR="00CF5F6B" w:rsidRPr="00471AEF" w:rsidRDefault="00CF5F6B" w:rsidP="00CF5F6B">
            <w:pPr>
              <w:jc w:val="both"/>
              <w:rPr>
                <w:rFonts w:ascii="Times New Roman" w:hAnsi="Times New Roman" w:cs="Times New Roman"/>
                <w:b/>
                <w:sz w:val="26"/>
                <w:szCs w:val="26"/>
              </w:rPr>
            </w:pPr>
          </w:p>
        </w:tc>
        <w:tc>
          <w:tcPr>
            <w:tcW w:w="5386" w:type="dxa"/>
          </w:tcPr>
          <w:p w:rsidR="00CF5F6B" w:rsidRPr="00965802" w:rsidRDefault="00CF5F6B" w:rsidP="00CF5F6B">
            <w:pPr>
              <w:jc w:val="both"/>
              <w:rPr>
                <w:rFonts w:ascii="Times New Roman" w:hAnsi="Times New Roman" w:cs="Times New Roman"/>
                <w:sz w:val="26"/>
                <w:szCs w:val="26"/>
              </w:rPr>
            </w:pPr>
            <w:r>
              <w:rPr>
                <w:rFonts w:ascii="Times New Roman" w:hAnsi="Times New Roman" w:cs="Times New Roman"/>
                <w:sz w:val="26"/>
                <w:szCs w:val="26"/>
              </w:rPr>
              <w:t>- П</w:t>
            </w:r>
            <w:r w:rsidRPr="00965802">
              <w:rPr>
                <w:rFonts w:ascii="Times New Roman" w:hAnsi="Times New Roman" w:cs="Times New Roman"/>
                <w:sz w:val="26"/>
                <w:szCs w:val="26"/>
              </w:rPr>
              <w:t xml:space="preserve">о этой дороге (эстакаде) должно быть разумное решение, потому, что она разрежет экосистему. </w:t>
            </w:r>
          </w:p>
          <w:p w:rsidR="00CF5F6B" w:rsidRPr="005D1818" w:rsidRDefault="00CF5F6B" w:rsidP="00CF5F6B">
            <w:pPr>
              <w:jc w:val="both"/>
              <w:rPr>
                <w:rFonts w:ascii="Times New Roman" w:hAnsi="Times New Roman" w:cs="Times New Roman"/>
                <w:sz w:val="26"/>
                <w:szCs w:val="26"/>
              </w:rPr>
            </w:pPr>
          </w:p>
        </w:tc>
        <w:tc>
          <w:tcPr>
            <w:tcW w:w="5670" w:type="dxa"/>
          </w:tcPr>
          <w:p w:rsidR="00CF5F6B" w:rsidRPr="00A71142" w:rsidRDefault="00E44629" w:rsidP="00CF5F6B">
            <w:pPr>
              <w:jc w:val="both"/>
              <w:rPr>
                <w:rFonts w:ascii="Times New Roman" w:hAnsi="Times New Roman" w:cs="Times New Roman"/>
                <w:b/>
                <w:sz w:val="26"/>
                <w:szCs w:val="26"/>
              </w:rPr>
            </w:pPr>
            <w:r w:rsidRPr="00E44629">
              <w:rPr>
                <w:rFonts w:ascii="Times New Roman" w:hAnsi="Times New Roman" w:cs="Times New Roman"/>
                <w:sz w:val="26"/>
                <w:szCs w:val="26"/>
              </w:rPr>
              <w:t>Вопрос эстакады будет рассматриваться при корректировке генерального плана города</w:t>
            </w:r>
          </w:p>
        </w:tc>
      </w:tr>
      <w:tr w:rsidR="00CF5F6B" w:rsidTr="00D12D23">
        <w:tc>
          <w:tcPr>
            <w:tcW w:w="3397" w:type="dxa"/>
          </w:tcPr>
          <w:p w:rsidR="00CF5F6B" w:rsidRPr="00150F04" w:rsidRDefault="00CF5F6B" w:rsidP="00CF5F6B">
            <w:pPr>
              <w:rPr>
                <w:rFonts w:ascii="Times New Roman" w:hAnsi="Times New Roman" w:cs="Times New Roman"/>
                <w:sz w:val="26"/>
                <w:szCs w:val="26"/>
              </w:rPr>
            </w:pPr>
            <w:r w:rsidRPr="00150F04">
              <w:rPr>
                <w:rFonts w:ascii="Times New Roman" w:hAnsi="Times New Roman" w:cs="Times New Roman"/>
                <w:b/>
                <w:sz w:val="26"/>
                <w:szCs w:val="26"/>
              </w:rPr>
              <w:t>Юсупов Рустем Равильевич, член</w:t>
            </w:r>
            <w:r w:rsidRPr="00150F04">
              <w:rPr>
                <w:rFonts w:ascii="Times New Roman" w:hAnsi="Times New Roman" w:cs="Times New Roman"/>
                <w:sz w:val="26"/>
                <w:szCs w:val="26"/>
              </w:rPr>
              <w:t xml:space="preserve"> </w:t>
            </w:r>
            <w:r w:rsidRPr="00150F04">
              <w:rPr>
                <w:rFonts w:ascii="Times New Roman" w:hAnsi="Times New Roman" w:cs="Times New Roman"/>
                <w:b/>
                <w:sz w:val="26"/>
                <w:szCs w:val="26"/>
              </w:rPr>
              <w:t>ревизионной комиссии общероссийского народного фронта в ХМАО - Югре.</w:t>
            </w:r>
            <w:r w:rsidRPr="00150F04">
              <w:rPr>
                <w:rFonts w:ascii="Times New Roman" w:hAnsi="Times New Roman" w:cs="Times New Roman"/>
                <w:sz w:val="26"/>
                <w:szCs w:val="26"/>
              </w:rPr>
              <w:t xml:space="preserve"> </w:t>
            </w:r>
          </w:p>
          <w:p w:rsidR="00CF5F6B" w:rsidRPr="00DC7D22" w:rsidRDefault="00CF5F6B" w:rsidP="00CF5F6B">
            <w:pPr>
              <w:jc w:val="both"/>
              <w:rPr>
                <w:rFonts w:ascii="Times New Roman" w:hAnsi="Times New Roman" w:cs="Times New Roman"/>
                <w:b/>
                <w:sz w:val="26"/>
                <w:szCs w:val="26"/>
              </w:rPr>
            </w:pPr>
          </w:p>
        </w:tc>
        <w:tc>
          <w:tcPr>
            <w:tcW w:w="5386" w:type="dxa"/>
          </w:tcPr>
          <w:p w:rsidR="002F232C" w:rsidRPr="00B471CA" w:rsidRDefault="00B471CA" w:rsidP="00B471CA">
            <w:pPr>
              <w:jc w:val="both"/>
              <w:rPr>
                <w:rFonts w:ascii="Times New Roman" w:hAnsi="Times New Roman" w:cs="Times New Roman"/>
                <w:sz w:val="26"/>
                <w:szCs w:val="26"/>
              </w:rPr>
            </w:pPr>
            <w:r>
              <w:rPr>
                <w:rFonts w:ascii="Times New Roman" w:hAnsi="Times New Roman" w:cs="Times New Roman"/>
                <w:sz w:val="26"/>
                <w:szCs w:val="26"/>
              </w:rPr>
              <w:t>С</w:t>
            </w:r>
            <w:r w:rsidR="002F232C" w:rsidRPr="00B471CA">
              <w:rPr>
                <w:rFonts w:ascii="Times New Roman" w:hAnsi="Times New Roman" w:cs="Times New Roman"/>
                <w:sz w:val="26"/>
                <w:szCs w:val="26"/>
              </w:rPr>
              <w:t>ократить количество световых элементов.</w:t>
            </w:r>
          </w:p>
          <w:p w:rsidR="002F232C" w:rsidRDefault="002F232C" w:rsidP="002F232C">
            <w:pPr>
              <w:jc w:val="both"/>
              <w:rPr>
                <w:rFonts w:ascii="Times New Roman" w:hAnsi="Times New Roman" w:cs="Times New Roman"/>
                <w:sz w:val="26"/>
                <w:szCs w:val="26"/>
              </w:rPr>
            </w:pPr>
            <w:r>
              <w:rPr>
                <w:rFonts w:ascii="Times New Roman" w:hAnsi="Times New Roman" w:cs="Times New Roman"/>
                <w:sz w:val="26"/>
                <w:szCs w:val="26"/>
              </w:rPr>
              <w:t>По вопросу зоны</w:t>
            </w:r>
            <w:r w:rsidRPr="002F232C">
              <w:rPr>
                <w:rFonts w:ascii="Times New Roman" w:hAnsi="Times New Roman" w:cs="Times New Roman"/>
                <w:sz w:val="26"/>
                <w:szCs w:val="26"/>
              </w:rPr>
              <w:t xml:space="preserve"> интроду́кции (от лат. introductio — «введение») в биологии — преднамеренное или случайное переселение человеком особей какого-либо вида животных и растений за пределы естественного ареала в новые для них места обитания). Как это будет делаться. Были предложения что мы хотим, а кто будет нести ответственность? </w:t>
            </w:r>
          </w:p>
          <w:p w:rsidR="002F232C" w:rsidRDefault="002F232C" w:rsidP="002F232C">
            <w:pPr>
              <w:jc w:val="both"/>
              <w:rPr>
                <w:rFonts w:ascii="Times New Roman" w:hAnsi="Times New Roman" w:cs="Times New Roman"/>
                <w:sz w:val="26"/>
                <w:szCs w:val="26"/>
              </w:rPr>
            </w:pPr>
            <w:r>
              <w:rPr>
                <w:rFonts w:ascii="Times New Roman" w:hAnsi="Times New Roman" w:cs="Times New Roman"/>
                <w:sz w:val="26"/>
                <w:szCs w:val="26"/>
              </w:rPr>
              <w:t>П</w:t>
            </w:r>
            <w:r w:rsidRPr="002F232C">
              <w:rPr>
                <w:rFonts w:ascii="Times New Roman" w:hAnsi="Times New Roman" w:cs="Times New Roman"/>
                <w:sz w:val="26"/>
                <w:szCs w:val="26"/>
              </w:rPr>
              <w:t>о поводу целостного проекта. Действительно вложения большие. Наск</w:t>
            </w:r>
            <w:r>
              <w:rPr>
                <w:rFonts w:ascii="Times New Roman" w:hAnsi="Times New Roman" w:cs="Times New Roman"/>
                <w:sz w:val="26"/>
                <w:szCs w:val="26"/>
              </w:rPr>
              <w:t>олько я знаю у прокуратуры</w:t>
            </w:r>
            <w:r w:rsidRPr="002F232C">
              <w:rPr>
                <w:rFonts w:ascii="Times New Roman" w:hAnsi="Times New Roman" w:cs="Times New Roman"/>
                <w:sz w:val="26"/>
                <w:szCs w:val="26"/>
              </w:rPr>
              <w:t xml:space="preserve"> есть предписание уже, по поводу очистки этой реки. Этот вопрос поднимается. Я понимаю деньги немаленькие, несколько миллиардов на чистку всей поймы реки, чтобы это все создать. Вопрос поднимался по эстакаде. И я поддержу коллег, какая там может быть эстакада.</w:t>
            </w:r>
          </w:p>
          <w:p w:rsidR="00CF5F6B" w:rsidRDefault="002F232C" w:rsidP="00B471CA">
            <w:pPr>
              <w:jc w:val="both"/>
              <w:rPr>
                <w:rFonts w:ascii="Times New Roman" w:hAnsi="Times New Roman" w:cs="Times New Roman"/>
                <w:sz w:val="26"/>
                <w:szCs w:val="26"/>
              </w:rPr>
            </w:pPr>
            <w:r w:rsidRPr="002F232C">
              <w:rPr>
                <w:rFonts w:ascii="Times New Roman" w:hAnsi="Times New Roman" w:cs="Times New Roman"/>
                <w:sz w:val="26"/>
                <w:szCs w:val="26"/>
              </w:rPr>
              <w:t xml:space="preserve"> По поводу межевания. Основной вопрос, по-моему, идет по участку где идет жилой дом и станция Юн</w:t>
            </w:r>
            <w:r w:rsidR="00B471CA">
              <w:rPr>
                <w:rFonts w:ascii="Times New Roman" w:hAnsi="Times New Roman" w:cs="Times New Roman"/>
                <w:sz w:val="26"/>
                <w:szCs w:val="26"/>
              </w:rPr>
              <w:t>н</w:t>
            </w:r>
            <w:r w:rsidRPr="002F232C">
              <w:rPr>
                <w:rFonts w:ascii="Times New Roman" w:hAnsi="Times New Roman" w:cs="Times New Roman"/>
                <w:sz w:val="26"/>
                <w:szCs w:val="26"/>
              </w:rPr>
              <w:t>атов, если я не ошибаюсь. И где храм, потому что там территория где, административный блок, который                             не попадал в границы проектирования. Сейчас в основном это подлежит межеванию, чтобы сделать центральный вход в этот парк между х</w:t>
            </w:r>
            <w:r w:rsidR="00B471CA">
              <w:rPr>
                <w:rFonts w:ascii="Times New Roman" w:hAnsi="Times New Roman" w:cs="Times New Roman"/>
                <w:sz w:val="26"/>
                <w:szCs w:val="26"/>
              </w:rPr>
              <w:t xml:space="preserve">рамом </w:t>
            </w:r>
            <w:r w:rsidRPr="002F232C">
              <w:rPr>
                <w:rFonts w:ascii="Times New Roman" w:hAnsi="Times New Roman" w:cs="Times New Roman"/>
                <w:sz w:val="26"/>
                <w:szCs w:val="26"/>
              </w:rPr>
              <w:t>и домом Юн</w:t>
            </w:r>
            <w:r w:rsidR="00B471CA">
              <w:rPr>
                <w:rFonts w:ascii="Times New Roman" w:hAnsi="Times New Roman" w:cs="Times New Roman"/>
                <w:sz w:val="26"/>
                <w:szCs w:val="26"/>
              </w:rPr>
              <w:t>н</w:t>
            </w:r>
            <w:r w:rsidRPr="002F232C">
              <w:rPr>
                <w:rFonts w:ascii="Times New Roman" w:hAnsi="Times New Roman" w:cs="Times New Roman"/>
                <w:sz w:val="26"/>
                <w:szCs w:val="26"/>
              </w:rPr>
              <w:t>атов, чтобы сократить его площадь. Коллеги спасибо.</w:t>
            </w:r>
          </w:p>
        </w:tc>
        <w:tc>
          <w:tcPr>
            <w:tcW w:w="5670" w:type="dxa"/>
          </w:tcPr>
          <w:p w:rsidR="0052073D" w:rsidRDefault="00B471CA" w:rsidP="00CF5F6B">
            <w:pPr>
              <w:jc w:val="both"/>
              <w:rPr>
                <w:rFonts w:ascii="Times New Roman" w:hAnsi="Times New Roman" w:cs="Times New Roman"/>
                <w:sz w:val="26"/>
                <w:szCs w:val="26"/>
              </w:rPr>
            </w:pPr>
            <w:r w:rsidRPr="0052073D">
              <w:rPr>
                <w:rFonts w:ascii="Times New Roman" w:hAnsi="Times New Roman" w:cs="Times New Roman"/>
                <w:sz w:val="26"/>
                <w:szCs w:val="26"/>
              </w:rPr>
              <w:t>Вопросы по световым элементам, ответственности</w:t>
            </w:r>
            <w:r w:rsidR="0052073D" w:rsidRPr="0052073D">
              <w:rPr>
                <w:rFonts w:ascii="Times New Roman" w:hAnsi="Times New Roman" w:cs="Times New Roman"/>
                <w:sz w:val="26"/>
                <w:szCs w:val="26"/>
              </w:rPr>
              <w:t>, очистки не относятся к документации по планировке территории.</w:t>
            </w:r>
            <w:r w:rsidR="0052073D" w:rsidRPr="00E44629">
              <w:rPr>
                <w:rFonts w:ascii="Times New Roman" w:hAnsi="Times New Roman" w:cs="Times New Roman"/>
                <w:sz w:val="26"/>
                <w:szCs w:val="26"/>
              </w:rPr>
              <w:t xml:space="preserve"> </w:t>
            </w: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52073D" w:rsidRDefault="0052073D" w:rsidP="00CF5F6B">
            <w:pPr>
              <w:jc w:val="both"/>
              <w:rPr>
                <w:rFonts w:ascii="Times New Roman" w:hAnsi="Times New Roman" w:cs="Times New Roman"/>
                <w:sz w:val="26"/>
                <w:szCs w:val="26"/>
              </w:rPr>
            </w:pPr>
          </w:p>
          <w:p w:rsidR="00CF5F6B" w:rsidRDefault="0052073D" w:rsidP="00CF5F6B">
            <w:pPr>
              <w:jc w:val="both"/>
              <w:rPr>
                <w:rFonts w:ascii="Times New Roman" w:hAnsi="Times New Roman" w:cs="Times New Roman"/>
                <w:sz w:val="26"/>
                <w:szCs w:val="26"/>
              </w:rPr>
            </w:pPr>
            <w:r w:rsidRPr="00E44629">
              <w:rPr>
                <w:rFonts w:ascii="Times New Roman" w:hAnsi="Times New Roman" w:cs="Times New Roman"/>
                <w:sz w:val="26"/>
                <w:szCs w:val="26"/>
              </w:rPr>
              <w:t>Вопрос эстакады будет рассматриваться при корректировке генерального плана города</w:t>
            </w:r>
          </w:p>
          <w:p w:rsidR="006B28AD" w:rsidRDefault="006B28AD" w:rsidP="00CF5F6B">
            <w:pPr>
              <w:jc w:val="both"/>
              <w:rPr>
                <w:rFonts w:ascii="Times New Roman" w:hAnsi="Times New Roman" w:cs="Times New Roman"/>
                <w:sz w:val="26"/>
                <w:szCs w:val="26"/>
              </w:rPr>
            </w:pPr>
          </w:p>
          <w:p w:rsidR="006B28AD" w:rsidRDefault="006B28AD" w:rsidP="00CF5F6B">
            <w:pPr>
              <w:jc w:val="both"/>
              <w:rPr>
                <w:rFonts w:ascii="Times New Roman" w:hAnsi="Times New Roman" w:cs="Times New Roman"/>
                <w:sz w:val="26"/>
                <w:szCs w:val="26"/>
              </w:rPr>
            </w:pPr>
          </w:p>
          <w:p w:rsidR="006B28AD" w:rsidRPr="0052073D" w:rsidRDefault="006B28AD" w:rsidP="006B28AD">
            <w:pPr>
              <w:jc w:val="both"/>
              <w:rPr>
                <w:rFonts w:ascii="Times New Roman" w:hAnsi="Times New Roman" w:cs="Times New Roman"/>
                <w:sz w:val="26"/>
                <w:szCs w:val="26"/>
              </w:rPr>
            </w:pPr>
            <w:r>
              <w:rPr>
                <w:rFonts w:ascii="Times New Roman" w:hAnsi="Times New Roman" w:cs="Times New Roman"/>
                <w:sz w:val="26"/>
                <w:szCs w:val="26"/>
              </w:rPr>
              <w:t>В проекте межевания уточняются границы территорий под существующими объектами (храмовый комплекс, кладбище, станции юных натуралистов) и проектируемого объекта –административное здание (центральный вход в парк).</w:t>
            </w:r>
          </w:p>
        </w:tc>
      </w:tr>
      <w:tr w:rsidR="00CF5F6B" w:rsidTr="00D12D23">
        <w:tc>
          <w:tcPr>
            <w:tcW w:w="3397" w:type="dxa"/>
          </w:tcPr>
          <w:p w:rsidR="00CF5F6B" w:rsidRPr="00150F04" w:rsidRDefault="00CF5F6B" w:rsidP="00CF5F6B">
            <w:pPr>
              <w:rPr>
                <w:rFonts w:ascii="Times New Roman" w:hAnsi="Times New Roman" w:cs="Times New Roman"/>
                <w:b/>
                <w:sz w:val="26"/>
                <w:szCs w:val="26"/>
              </w:rPr>
            </w:pPr>
            <w:r>
              <w:rPr>
                <w:rFonts w:ascii="Times New Roman" w:hAnsi="Times New Roman" w:cs="Times New Roman"/>
                <w:b/>
                <w:sz w:val="26"/>
                <w:szCs w:val="26"/>
              </w:rPr>
              <w:lastRenderedPageBreak/>
              <w:t>Бондаренко Сергей Афанасьевич</w:t>
            </w:r>
          </w:p>
        </w:tc>
        <w:tc>
          <w:tcPr>
            <w:tcW w:w="5386" w:type="dxa"/>
          </w:tcPr>
          <w:p w:rsidR="00CF5F6B" w:rsidRPr="005F314B" w:rsidRDefault="00CF5F6B" w:rsidP="00CF5F6B">
            <w:pPr>
              <w:jc w:val="both"/>
              <w:rPr>
                <w:rFonts w:ascii="Times New Roman" w:hAnsi="Times New Roman" w:cs="Times New Roman"/>
                <w:sz w:val="26"/>
                <w:szCs w:val="26"/>
              </w:rPr>
            </w:pPr>
            <w:r w:rsidRPr="005F314B">
              <w:rPr>
                <w:rFonts w:ascii="Times New Roman" w:hAnsi="Times New Roman" w:cs="Times New Roman"/>
                <w:sz w:val="26"/>
                <w:szCs w:val="26"/>
              </w:rPr>
              <w:t>- Вся эта зона парка должна быть Р1 зона рекреации.</w:t>
            </w:r>
          </w:p>
          <w:p w:rsidR="00CF5F6B" w:rsidRPr="005F314B" w:rsidRDefault="00CF5F6B" w:rsidP="00CF5F6B">
            <w:pPr>
              <w:jc w:val="both"/>
              <w:rPr>
                <w:rFonts w:ascii="Times New Roman" w:hAnsi="Times New Roman" w:cs="Times New Roman"/>
                <w:sz w:val="26"/>
                <w:szCs w:val="26"/>
              </w:rPr>
            </w:pPr>
            <w:r w:rsidRPr="005F314B">
              <w:rPr>
                <w:rFonts w:ascii="Times New Roman" w:hAnsi="Times New Roman" w:cs="Times New Roman"/>
                <w:sz w:val="26"/>
                <w:szCs w:val="26"/>
              </w:rPr>
              <w:t xml:space="preserve">- Сколько у нас сейчас зон получается? </w:t>
            </w:r>
          </w:p>
          <w:p w:rsidR="00CF5F6B" w:rsidRPr="005F314B" w:rsidRDefault="00CF5F6B" w:rsidP="00CF5F6B">
            <w:pPr>
              <w:jc w:val="both"/>
              <w:rPr>
                <w:rFonts w:ascii="Times New Roman" w:hAnsi="Times New Roman" w:cs="Times New Roman"/>
                <w:sz w:val="26"/>
                <w:szCs w:val="26"/>
              </w:rPr>
            </w:pPr>
            <w:r w:rsidRPr="005F314B">
              <w:rPr>
                <w:rFonts w:ascii="Times New Roman" w:hAnsi="Times New Roman" w:cs="Times New Roman"/>
                <w:sz w:val="26"/>
                <w:szCs w:val="26"/>
              </w:rPr>
              <w:t>Как только меняется зона рекреации, где строить ничего нельзя на какую-то другую, там можно сразу подсунуть какой-нибудь объект капитального строительства и там же появляется какой-то инвестор. Прежде чем обсуждать надо понять, а кто у нас будет инвестором? Или это деньги городские?</w:t>
            </w:r>
          </w:p>
          <w:p w:rsidR="00AE0CA3" w:rsidRPr="005F314B" w:rsidRDefault="00AE0CA3" w:rsidP="00A723BC">
            <w:pPr>
              <w:jc w:val="both"/>
              <w:rPr>
                <w:rFonts w:ascii="Times New Roman" w:hAnsi="Times New Roman" w:cs="Times New Roman"/>
                <w:sz w:val="26"/>
                <w:szCs w:val="26"/>
              </w:rPr>
            </w:pPr>
          </w:p>
        </w:tc>
        <w:tc>
          <w:tcPr>
            <w:tcW w:w="5670" w:type="dxa"/>
          </w:tcPr>
          <w:p w:rsidR="00CF5F6B" w:rsidRDefault="00DD14D1" w:rsidP="00CF5F6B">
            <w:pPr>
              <w:jc w:val="both"/>
              <w:rPr>
                <w:rFonts w:ascii="Times New Roman" w:hAnsi="Times New Roman" w:cs="Times New Roman"/>
                <w:sz w:val="26"/>
                <w:szCs w:val="26"/>
              </w:rPr>
            </w:pPr>
            <w:r>
              <w:rPr>
                <w:rFonts w:ascii="Times New Roman" w:hAnsi="Times New Roman" w:cs="Times New Roman"/>
                <w:sz w:val="26"/>
                <w:szCs w:val="26"/>
              </w:rPr>
              <w:t>Вид разрешенного использования</w:t>
            </w:r>
            <w:r w:rsidRPr="00DD14D1">
              <w:rPr>
                <w:rFonts w:ascii="Times New Roman" w:hAnsi="Times New Roman" w:cs="Times New Roman"/>
                <w:sz w:val="26"/>
                <w:szCs w:val="26"/>
              </w:rPr>
              <w:t xml:space="preserve"> определен с учетом требований Правил землепользования и застройки г. Сургут (далее – ПЗЗ) к территориальной зоне, на которой расположен Ботанический сад (Зона озеленённых территорий общего пользования Р.2).</w:t>
            </w:r>
          </w:p>
          <w:p w:rsidR="0011595A" w:rsidRPr="0011595A" w:rsidRDefault="0011595A" w:rsidP="0011595A">
            <w:pPr>
              <w:jc w:val="both"/>
              <w:rPr>
                <w:rFonts w:ascii="Times New Roman" w:hAnsi="Times New Roman" w:cs="Times New Roman"/>
                <w:sz w:val="26"/>
                <w:szCs w:val="26"/>
              </w:rPr>
            </w:pPr>
            <w:r w:rsidRPr="0011595A">
              <w:rPr>
                <w:rFonts w:ascii="Times New Roman" w:hAnsi="Times New Roman" w:cs="Times New Roman"/>
                <w:sz w:val="26"/>
                <w:szCs w:val="26"/>
              </w:rPr>
              <w:t xml:space="preserve">Территория в соответствии с генеральным планом города Сургута располагается в границах функциональных зон: </w:t>
            </w:r>
          </w:p>
          <w:p w:rsidR="0011595A" w:rsidRPr="0011595A" w:rsidRDefault="0011595A" w:rsidP="0011595A">
            <w:pPr>
              <w:jc w:val="both"/>
              <w:rPr>
                <w:rFonts w:ascii="Times New Roman" w:hAnsi="Times New Roman" w:cs="Times New Roman"/>
                <w:sz w:val="26"/>
                <w:szCs w:val="26"/>
              </w:rPr>
            </w:pPr>
            <w:r w:rsidRPr="0011595A">
              <w:rPr>
                <w:rFonts w:ascii="Times New Roman" w:hAnsi="Times New Roman" w:cs="Times New Roman"/>
                <w:sz w:val="26"/>
                <w:szCs w:val="26"/>
              </w:rPr>
              <w:t>•</w:t>
            </w:r>
            <w:r w:rsidRPr="0011595A">
              <w:rPr>
                <w:rFonts w:ascii="Times New Roman" w:hAnsi="Times New Roman" w:cs="Times New Roman"/>
                <w:sz w:val="26"/>
                <w:szCs w:val="26"/>
              </w:rPr>
              <w:tab/>
              <w:t>общественно-деловой,</w:t>
            </w:r>
          </w:p>
          <w:p w:rsidR="0011595A" w:rsidRPr="0011595A" w:rsidRDefault="0011595A" w:rsidP="0011595A">
            <w:pPr>
              <w:jc w:val="both"/>
              <w:rPr>
                <w:rFonts w:ascii="Times New Roman" w:hAnsi="Times New Roman" w:cs="Times New Roman"/>
                <w:sz w:val="26"/>
                <w:szCs w:val="26"/>
              </w:rPr>
            </w:pPr>
            <w:r w:rsidRPr="0011595A">
              <w:rPr>
                <w:rFonts w:ascii="Times New Roman" w:hAnsi="Times New Roman" w:cs="Times New Roman"/>
                <w:sz w:val="26"/>
                <w:szCs w:val="26"/>
              </w:rPr>
              <w:t>•</w:t>
            </w:r>
            <w:r w:rsidRPr="0011595A">
              <w:rPr>
                <w:rFonts w:ascii="Times New Roman" w:hAnsi="Times New Roman" w:cs="Times New Roman"/>
                <w:sz w:val="26"/>
                <w:szCs w:val="26"/>
              </w:rPr>
              <w:tab/>
              <w:t xml:space="preserve"> озелененной территории общего пользования,</w:t>
            </w:r>
          </w:p>
          <w:p w:rsidR="0011595A" w:rsidRPr="00DD14D1" w:rsidRDefault="0011595A" w:rsidP="0011595A">
            <w:pPr>
              <w:jc w:val="both"/>
              <w:rPr>
                <w:rFonts w:ascii="Times New Roman" w:hAnsi="Times New Roman" w:cs="Times New Roman"/>
                <w:sz w:val="26"/>
                <w:szCs w:val="26"/>
              </w:rPr>
            </w:pPr>
            <w:r w:rsidRPr="0011595A">
              <w:rPr>
                <w:rFonts w:ascii="Times New Roman" w:hAnsi="Times New Roman" w:cs="Times New Roman"/>
                <w:sz w:val="26"/>
                <w:szCs w:val="26"/>
              </w:rPr>
              <w:t>•</w:t>
            </w:r>
            <w:r w:rsidRPr="0011595A">
              <w:rPr>
                <w:rFonts w:ascii="Times New Roman" w:hAnsi="Times New Roman" w:cs="Times New Roman"/>
                <w:sz w:val="26"/>
                <w:szCs w:val="26"/>
              </w:rPr>
              <w:tab/>
              <w:t xml:space="preserve"> ритуального назначения.</w:t>
            </w:r>
          </w:p>
        </w:tc>
      </w:tr>
      <w:tr w:rsidR="00CF5F6B" w:rsidTr="00D12D23">
        <w:tc>
          <w:tcPr>
            <w:tcW w:w="3397" w:type="dxa"/>
          </w:tcPr>
          <w:p w:rsidR="00CF5F6B" w:rsidRPr="00A71142" w:rsidRDefault="00CF5F6B" w:rsidP="00CF5F6B">
            <w:pPr>
              <w:jc w:val="both"/>
              <w:rPr>
                <w:rFonts w:ascii="Times New Roman" w:hAnsi="Times New Roman" w:cs="Times New Roman"/>
                <w:b/>
                <w:sz w:val="26"/>
                <w:szCs w:val="26"/>
              </w:rPr>
            </w:pPr>
            <w:r w:rsidRPr="00A71142">
              <w:rPr>
                <w:rFonts w:ascii="Times New Roman" w:hAnsi="Times New Roman" w:cs="Times New Roman"/>
                <w:b/>
                <w:sz w:val="26"/>
                <w:szCs w:val="26"/>
              </w:rPr>
              <w:t>Кучин А.С., депутат Думы города.</w:t>
            </w:r>
          </w:p>
          <w:p w:rsidR="00CF5F6B" w:rsidRPr="00A71142" w:rsidRDefault="00CF5F6B" w:rsidP="00CF5F6B">
            <w:pPr>
              <w:rPr>
                <w:rFonts w:ascii="Times New Roman" w:hAnsi="Times New Roman" w:cs="Times New Roman"/>
                <w:b/>
                <w:sz w:val="26"/>
                <w:szCs w:val="26"/>
              </w:rPr>
            </w:pPr>
          </w:p>
        </w:tc>
        <w:tc>
          <w:tcPr>
            <w:tcW w:w="5386" w:type="dxa"/>
          </w:tcPr>
          <w:p w:rsidR="00CF5F6B" w:rsidRDefault="00CF5F6B" w:rsidP="00CF5F6B">
            <w:pPr>
              <w:jc w:val="both"/>
              <w:rPr>
                <w:rFonts w:ascii="Times New Roman" w:hAnsi="Times New Roman" w:cs="Times New Roman"/>
                <w:sz w:val="26"/>
                <w:szCs w:val="26"/>
              </w:rPr>
            </w:pPr>
            <w:r>
              <w:rPr>
                <w:rFonts w:ascii="Times New Roman" w:hAnsi="Times New Roman" w:cs="Times New Roman"/>
                <w:sz w:val="26"/>
                <w:szCs w:val="26"/>
              </w:rPr>
              <w:t>-</w:t>
            </w:r>
            <w:r>
              <w:rPr>
                <w:sz w:val="28"/>
                <w:szCs w:val="28"/>
              </w:rPr>
              <w:t xml:space="preserve"> </w:t>
            </w:r>
            <w:r w:rsidRPr="00A71142">
              <w:rPr>
                <w:rFonts w:ascii="Times New Roman" w:hAnsi="Times New Roman" w:cs="Times New Roman"/>
                <w:sz w:val="26"/>
                <w:szCs w:val="26"/>
              </w:rPr>
              <w:t xml:space="preserve">У мня предложение, внести этот вопрос в обсуждение по генплану. Принять план межевания и согласовать изменения в генплан, чтобы нас эти два документа совпадали. Полтора два месяца это вопрос, когда мы могли бы доработать и поправки, которые сегодня прозвучали и определиться все-таки, будет эстакада или не будут эстакады. </w:t>
            </w: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p>
          <w:p w:rsidR="00CF5F6B" w:rsidRDefault="00CF5F6B" w:rsidP="00CF5F6B">
            <w:pPr>
              <w:jc w:val="both"/>
              <w:rPr>
                <w:rFonts w:ascii="Times New Roman" w:hAnsi="Times New Roman" w:cs="Times New Roman"/>
                <w:sz w:val="26"/>
                <w:szCs w:val="26"/>
              </w:rPr>
            </w:pPr>
            <w:r>
              <w:rPr>
                <w:rFonts w:ascii="Times New Roman" w:hAnsi="Times New Roman" w:cs="Times New Roman"/>
                <w:sz w:val="26"/>
                <w:szCs w:val="26"/>
              </w:rPr>
              <w:t xml:space="preserve">Тогда </w:t>
            </w:r>
            <w:r w:rsidRPr="00597164">
              <w:rPr>
                <w:rFonts w:ascii="Times New Roman" w:hAnsi="Times New Roman" w:cs="Times New Roman"/>
                <w:sz w:val="26"/>
                <w:szCs w:val="26"/>
              </w:rPr>
              <w:t xml:space="preserve">мои предложения, что, если будут проводиться новые слушания по генплану </w:t>
            </w:r>
          </w:p>
          <w:p w:rsidR="00CF5F6B" w:rsidRDefault="00CF5F6B" w:rsidP="00CF5F6B">
            <w:pPr>
              <w:jc w:val="both"/>
              <w:rPr>
                <w:rFonts w:ascii="Times New Roman" w:hAnsi="Times New Roman" w:cs="Times New Roman"/>
                <w:sz w:val="26"/>
                <w:szCs w:val="26"/>
              </w:rPr>
            </w:pPr>
            <w:r w:rsidRPr="00597164">
              <w:rPr>
                <w:rFonts w:ascii="Times New Roman" w:hAnsi="Times New Roman" w:cs="Times New Roman"/>
                <w:sz w:val="26"/>
                <w:szCs w:val="26"/>
              </w:rPr>
              <w:t xml:space="preserve">с нуля, этот вопрос просто включить. </w:t>
            </w:r>
          </w:p>
          <w:p w:rsidR="00AE0CA3" w:rsidRPr="00A71142" w:rsidRDefault="00AE0CA3" w:rsidP="00CF5F6B">
            <w:pPr>
              <w:jc w:val="both"/>
              <w:rPr>
                <w:rFonts w:ascii="Times New Roman" w:hAnsi="Times New Roman" w:cs="Times New Roman"/>
                <w:sz w:val="26"/>
                <w:szCs w:val="26"/>
              </w:rPr>
            </w:pPr>
          </w:p>
        </w:tc>
        <w:tc>
          <w:tcPr>
            <w:tcW w:w="5670" w:type="dxa"/>
          </w:tcPr>
          <w:p w:rsidR="00CF5F6B" w:rsidRPr="00A71142" w:rsidRDefault="00CF5F6B" w:rsidP="00CF5F6B">
            <w:pPr>
              <w:jc w:val="both"/>
              <w:rPr>
                <w:rFonts w:ascii="Times New Roman" w:hAnsi="Times New Roman" w:cs="Times New Roman"/>
                <w:b/>
                <w:sz w:val="26"/>
                <w:szCs w:val="26"/>
              </w:rPr>
            </w:pPr>
            <w:r w:rsidRPr="00A71142">
              <w:rPr>
                <w:rFonts w:ascii="Times New Roman" w:hAnsi="Times New Roman" w:cs="Times New Roman"/>
                <w:b/>
                <w:sz w:val="26"/>
                <w:szCs w:val="26"/>
              </w:rPr>
              <w:lastRenderedPageBreak/>
              <w:t>Солод С.В., председатель публичных слушаний.</w:t>
            </w:r>
          </w:p>
          <w:p w:rsidR="00CF5F6B" w:rsidRDefault="00CF5F6B" w:rsidP="00CF5F6B">
            <w:pPr>
              <w:jc w:val="both"/>
              <w:rPr>
                <w:rFonts w:ascii="Times New Roman" w:hAnsi="Times New Roman" w:cs="Times New Roman"/>
                <w:sz w:val="26"/>
                <w:szCs w:val="26"/>
              </w:rPr>
            </w:pPr>
            <w:r w:rsidRPr="00A71142">
              <w:rPr>
                <w:rFonts w:ascii="Times New Roman" w:hAnsi="Times New Roman" w:cs="Times New Roman"/>
                <w:sz w:val="26"/>
                <w:szCs w:val="26"/>
              </w:rPr>
              <w:t xml:space="preserve">- </w:t>
            </w:r>
            <w:r>
              <w:rPr>
                <w:rFonts w:ascii="Times New Roman" w:hAnsi="Times New Roman" w:cs="Times New Roman"/>
                <w:sz w:val="26"/>
                <w:szCs w:val="26"/>
              </w:rPr>
              <w:t>Я отвечу</w:t>
            </w:r>
            <w:r w:rsidRPr="00A71142">
              <w:rPr>
                <w:rFonts w:ascii="Times New Roman" w:hAnsi="Times New Roman" w:cs="Times New Roman"/>
                <w:sz w:val="26"/>
                <w:szCs w:val="26"/>
              </w:rPr>
              <w:t xml:space="preserve">. Если речь идет об эстакаде.  Хочу, чтобы понимали все. На тот момент, когда вносили изменения в генплан, наверное, предоставили логичное объяснение и </w:t>
            </w:r>
            <w:r>
              <w:rPr>
                <w:rFonts w:ascii="Times New Roman" w:hAnsi="Times New Roman" w:cs="Times New Roman"/>
                <w:sz w:val="26"/>
                <w:szCs w:val="26"/>
              </w:rPr>
              <w:t xml:space="preserve">расчеты почему она должна быть. </w:t>
            </w:r>
            <w:r w:rsidRPr="00A71142">
              <w:rPr>
                <w:rFonts w:ascii="Times New Roman" w:hAnsi="Times New Roman" w:cs="Times New Roman"/>
                <w:sz w:val="26"/>
                <w:szCs w:val="26"/>
              </w:rPr>
              <w:t xml:space="preserve">То есть это было продолжение проспекта Комсомольского и так далее. Мы утвердили изменения в улично-дорожную сеть. Принимали специалисты квалифицированные, на тот момент решение по этому вопросу. Это первое. Второе что хочу сказать. О том, что вы говорите два месяца сами прекрасно знаете, что процедура изменения внесение изменений в действующий генеральный план она состоит из нескольких этапов. Одним из которых в том числе размещение графических и пояснительных материалов в федеральной государственной информационной системе территориального планирования. </w:t>
            </w:r>
            <w:r>
              <w:rPr>
                <w:rFonts w:ascii="Times New Roman" w:hAnsi="Times New Roman" w:cs="Times New Roman"/>
                <w:sz w:val="26"/>
                <w:szCs w:val="26"/>
              </w:rPr>
              <w:t xml:space="preserve"> </w:t>
            </w:r>
            <w:r w:rsidRPr="00A71142">
              <w:rPr>
                <w:rFonts w:ascii="Times New Roman" w:hAnsi="Times New Roman" w:cs="Times New Roman"/>
                <w:sz w:val="26"/>
                <w:szCs w:val="26"/>
              </w:rPr>
              <w:t xml:space="preserve">Там эти документы должны быть </w:t>
            </w:r>
            <w:r w:rsidRPr="00A71142">
              <w:rPr>
                <w:rFonts w:ascii="Times New Roman" w:hAnsi="Times New Roman" w:cs="Times New Roman"/>
                <w:sz w:val="26"/>
                <w:szCs w:val="26"/>
              </w:rPr>
              <w:lastRenderedPageBreak/>
              <w:t>размещены не менее трех месяцев и пройти согласование с министерством. Сейчас у нас задержка с публичными слушания по генплану, в том числе и обоснована замечаниями,</w:t>
            </w:r>
            <w:r>
              <w:rPr>
                <w:rFonts w:ascii="Times New Roman" w:hAnsi="Times New Roman" w:cs="Times New Roman"/>
                <w:sz w:val="26"/>
                <w:szCs w:val="26"/>
              </w:rPr>
              <w:t xml:space="preserve"> которые мы получили </w:t>
            </w:r>
            <w:r w:rsidRPr="00A71142">
              <w:rPr>
                <w:rFonts w:ascii="Times New Roman" w:hAnsi="Times New Roman" w:cs="Times New Roman"/>
                <w:sz w:val="26"/>
                <w:szCs w:val="26"/>
              </w:rPr>
              <w:t>от некоторых министерств. С</w:t>
            </w:r>
            <w:r>
              <w:rPr>
                <w:rFonts w:ascii="Times New Roman" w:hAnsi="Times New Roman" w:cs="Times New Roman"/>
                <w:sz w:val="26"/>
                <w:szCs w:val="26"/>
              </w:rPr>
              <w:t xml:space="preserve">озданного </w:t>
            </w:r>
            <w:r w:rsidRPr="00A71142">
              <w:rPr>
                <w:rFonts w:ascii="Times New Roman" w:hAnsi="Times New Roman" w:cs="Times New Roman"/>
                <w:sz w:val="26"/>
                <w:szCs w:val="26"/>
              </w:rPr>
              <w:t xml:space="preserve">согласительной комиссии.                                Поэтому то, о чем вы сейчас говорите это невозможно сделать. </w:t>
            </w:r>
          </w:p>
          <w:p w:rsidR="00CF5F6B" w:rsidRPr="00341931" w:rsidRDefault="00CF5F6B" w:rsidP="00CF5F6B">
            <w:pPr>
              <w:jc w:val="both"/>
              <w:rPr>
                <w:rFonts w:ascii="Times New Roman" w:hAnsi="Times New Roman" w:cs="Times New Roman"/>
                <w:sz w:val="26"/>
                <w:szCs w:val="26"/>
              </w:rPr>
            </w:pPr>
            <w:r w:rsidRPr="00341931">
              <w:rPr>
                <w:rFonts w:ascii="Times New Roman" w:hAnsi="Times New Roman" w:cs="Times New Roman"/>
                <w:sz w:val="26"/>
                <w:szCs w:val="26"/>
              </w:rPr>
              <w:t>Я сразу говорю, чтобы не было потом кривотолков.</w:t>
            </w:r>
          </w:p>
          <w:p w:rsidR="00CF5F6B" w:rsidRDefault="00CF5F6B" w:rsidP="00CF5F6B">
            <w:pPr>
              <w:jc w:val="both"/>
              <w:rPr>
                <w:rFonts w:ascii="Times New Roman" w:hAnsi="Times New Roman" w:cs="Times New Roman"/>
                <w:sz w:val="26"/>
                <w:szCs w:val="26"/>
              </w:rPr>
            </w:pPr>
            <w:r w:rsidRPr="00341931">
              <w:rPr>
                <w:rFonts w:ascii="Times New Roman" w:hAnsi="Times New Roman" w:cs="Times New Roman"/>
                <w:sz w:val="26"/>
                <w:szCs w:val="26"/>
              </w:rPr>
              <w:t xml:space="preserve">Согласен с вами что эта эстакада неуместна. </w:t>
            </w:r>
            <w:r>
              <w:rPr>
                <w:rFonts w:ascii="Times New Roman" w:hAnsi="Times New Roman" w:cs="Times New Roman"/>
                <w:sz w:val="26"/>
                <w:szCs w:val="26"/>
              </w:rPr>
              <w:t xml:space="preserve">                    </w:t>
            </w:r>
            <w:r w:rsidRPr="00341931">
              <w:rPr>
                <w:rFonts w:ascii="Times New Roman" w:hAnsi="Times New Roman" w:cs="Times New Roman"/>
                <w:sz w:val="26"/>
                <w:szCs w:val="26"/>
              </w:rPr>
              <w:t xml:space="preserve">Я говорил, как варианты. </w:t>
            </w:r>
          </w:p>
          <w:p w:rsidR="00CF5F6B" w:rsidRPr="00341931" w:rsidRDefault="00CF5F6B" w:rsidP="00CF5F6B">
            <w:pPr>
              <w:jc w:val="both"/>
              <w:rPr>
                <w:rFonts w:ascii="Times New Roman" w:hAnsi="Times New Roman" w:cs="Times New Roman"/>
                <w:sz w:val="26"/>
                <w:szCs w:val="26"/>
              </w:rPr>
            </w:pPr>
            <w:r w:rsidRPr="00341931">
              <w:rPr>
                <w:rFonts w:ascii="Times New Roman" w:hAnsi="Times New Roman" w:cs="Times New Roman"/>
                <w:sz w:val="26"/>
                <w:szCs w:val="26"/>
              </w:rPr>
              <w:t>Будет</w:t>
            </w:r>
            <w:r>
              <w:rPr>
                <w:rFonts w:ascii="Times New Roman" w:hAnsi="Times New Roman" w:cs="Times New Roman"/>
                <w:sz w:val="26"/>
                <w:szCs w:val="26"/>
              </w:rPr>
              <w:t xml:space="preserve"> </w:t>
            </w:r>
            <w:r w:rsidRPr="00341931">
              <w:rPr>
                <w:rFonts w:ascii="Times New Roman" w:hAnsi="Times New Roman" w:cs="Times New Roman"/>
                <w:sz w:val="26"/>
                <w:szCs w:val="26"/>
              </w:rPr>
              <w:t xml:space="preserve">она или не будет. В подземном исполнении или в наземном исполнении. Будет она при мне или без меня. То есть это решение мы будем принимать с вами все вместе на публичных слушаниях. Нужно будет вносить изменения </w:t>
            </w:r>
            <w:r>
              <w:rPr>
                <w:rFonts w:ascii="Times New Roman" w:hAnsi="Times New Roman" w:cs="Times New Roman"/>
                <w:sz w:val="26"/>
                <w:szCs w:val="26"/>
              </w:rPr>
              <w:t xml:space="preserve">                     </w:t>
            </w:r>
            <w:r w:rsidRPr="00341931">
              <w:rPr>
                <w:rFonts w:ascii="Times New Roman" w:hAnsi="Times New Roman" w:cs="Times New Roman"/>
                <w:sz w:val="26"/>
                <w:szCs w:val="26"/>
              </w:rPr>
              <w:t>в генеральный план</w:t>
            </w:r>
            <w:r>
              <w:rPr>
                <w:rFonts w:ascii="Times New Roman" w:hAnsi="Times New Roman" w:cs="Times New Roman"/>
                <w:sz w:val="26"/>
                <w:szCs w:val="26"/>
              </w:rPr>
              <w:t>,</w:t>
            </w:r>
            <w:r w:rsidRPr="00341931">
              <w:rPr>
                <w:rFonts w:ascii="Times New Roman" w:hAnsi="Times New Roman" w:cs="Times New Roman"/>
                <w:sz w:val="26"/>
                <w:szCs w:val="26"/>
              </w:rPr>
              <w:t xml:space="preserve"> </w:t>
            </w:r>
            <w:r>
              <w:rPr>
                <w:rFonts w:ascii="Times New Roman" w:hAnsi="Times New Roman" w:cs="Times New Roman"/>
                <w:sz w:val="26"/>
                <w:szCs w:val="26"/>
              </w:rPr>
              <w:t xml:space="preserve">в </w:t>
            </w:r>
            <w:r w:rsidRPr="00341931">
              <w:rPr>
                <w:rFonts w:ascii="Times New Roman" w:hAnsi="Times New Roman" w:cs="Times New Roman"/>
                <w:sz w:val="26"/>
                <w:szCs w:val="26"/>
              </w:rPr>
              <w:t xml:space="preserve">улично- дорожную сеть </w:t>
            </w:r>
            <w:r>
              <w:rPr>
                <w:rFonts w:ascii="Times New Roman" w:hAnsi="Times New Roman" w:cs="Times New Roman"/>
                <w:sz w:val="26"/>
                <w:szCs w:val="26"/>
              </w:rPr>
              <w:t xml:space="preserve">                           </w:t>
            </w:r>
            <w:r w:rsidRPr="00341931">
              <w:rPr>
                <w:rFonts w:ascii="Times New Roman" w:hAnsi="Times New Roman" w:cs="Times New Roman"/>
                <w:sz w:val="26"/>
                <w:szCs w:val="26"/>
              </w:rPr>
              <w:t xml:space="preserve">и во все соответствующие документы. </w:t>
            </w:r>
          </w:p>
          <w:p w:rsidR="00CF5F6B" w:rsidRPr="00341931" w:rsidRDefault="00CF5F6B" w:rsidP="00CF5F6B">
            <w:pPr>
              <w:jc w:val="both"/>
              <w:rPr>
                <w:rFonts w:ascii="Times New Roman" w:hAnsi="Times New Roman" w:cs="Times New Roman"/>
                <w:sz w:val="26"/>
                <w:szCs w:val="26"/>
              </w:rPr>
            </w:pPr>
          </w:p>
          <w:p w:rsidR="00CF5F6B" w:rsidRPr="00A71142" w:rsidRDefault="00CF5F6B" w:rsidP="00CF5F6B">
            <w:pPr>
              <w:jc w:val="both"/>
              <w:rPr>
                <w:rFonts w:ascii="Times New Roman" w:hAnsi="Times New Roman" w:cs="Times New Roman"/>
                <w:sz w:val="26"/>
                <w:szCs w:val="26"/>
              </w:rPr>
            </w:pPr>
          </w:p>
          <w:p w:rsidR="00CF5F6B" w:rsidRPr="003617BD" w:rsidRDefault="00CF5F6B" w:rsidP="00CF5F6B">
            <w:pPr>
              <w:jc w:val="both"/>
              <w:rPr>
                <w:rFonts w:ascii="Times New Roman" w:hAnsi="Times New Roman" w:cs="Times New Roman"/>
                <w:b/>
                <w:sz w:val="26"/>
                <w:szCs w:val="26"/>
              </w:rPr>
            </w:pPr>
            <w:r w:rsidRPr="003617BD">
              <w:rPr>
                <w:rFonts w:ascii="Times New Roman" w:hAnsi="Times New Roman" w:cs="Times New Roman"/>
                <w:sz w:val="26"/>
                <w:szCs w:val="26"/>
              </w:rPr>
              <w:t>- Учтем ваше предложение</w:t>
            </w:r>
            <w:r>
              <w:rPr>
                <w:rFonts w:ascii="Times New Roman" w:hAnsi="Times New Roman" w:cs="Times New Roman"/>
                <w:sz w:val="26"/>
                <w:szCs w:val="26"/>
              </w:rPr>
              <w:t>.</w:t>
            </w:r>
          </w:p>
        </w:tc>
      </w:tr>
      <w:tr w:rsidR="00CF5F6B" w:rsidTr="00D12D23">
        <w:tc>
          <w:tcPr>
            <w:tcW w:w="3397" w:type="dxa"/>
          </w:tcPr>
          <w:p w:rsidR="00CF5F6B" w:rsidRPr="00663FFC" w:rsidRDefault="00CF5F6B" w:rsidP="00CF5F6B">
            <w:pPr>
              <w:rPr>
                <w:rFonts w:ascii="Times New Roman" w:hAnsi="Times New Roman" w:cs="Times New Roman"/>
                <w:sz w:val="26"/>
                <w:szCs w:val="26"/>
              </w:rPr>
            </w:pPr>
            <w:r w:rsidRPr="00663FFC">
              <w:rPr>
                <w:rFonts w:ascii="Times New Roman" w:hAnsi="Times New Roman" w:cs="Times New Roman"/>
                <w:b/>
                <w:sz w:val="26"/>
                <w:szCs w:val="26"/>
              </w:rPr>
              <w:lastRenderedPageBreak/>
              <w:t>Гончарова Елена, руководитель русского радио.</w:t>
            </w:r>
            <w:r w:rsidRPr="00663FFC">
              <w:rPr>
                <w:rFonts w:ascii="Times New Roman" w:hAnsi="Times New Roman" w:cs="Times New Roman"/>
                <w:sz w:val="26"/>
                <w:szCs w:val="26"/>
              </w:rPr>
              <w:t xml:space="preserve"> </w:t>
            </w:r>
          </w:p>
          <w:p w:rsidR="00CF5F6B" w:rsidRPr="00A71142" w:rsidRDefault="00CF5F6B" w:rsidP="00CF5F6B">
            <w:pPr>
              <w:rPr>
                <w:rFonts w:ascii="Times New Roman" w:hAnsi="Times New Roman" w:cs="Times New Roman"/>
                <w:b/>
                <w:sz w:val="26"/>
                <w:szCs w:val="26"/>
              </w:rPr>
            </w:pPr>
          </w:p>
        </w:tc>
        <w:tc>
          <w:tcPr>
            <w:tcW w:w="5386" w:type="dxa"/>
          </w:tcPr>
          <w:p w:rsidR="00CF5F6B" w:rsidRPr="00DD164F" w:rsidRDefault="00CF5F6B" w:rsidP="00CF5F6B">
            <w:pPr>
              <w:jc w:val="both"/>
              <w:rPr>
                <w:rFonts w:ascii="Times New Roman" w:hAnsi="Times New Roman" w:cs="Times New Roman"/>
                <w:sz w:val="26"/>
                <w:szCs w:val="26"/>
              </w:rPr>
            </w:pPr>
            <w:r w:rsidRPr="00DD164F">
              <w:rPr>
                <w:rFonts w:ascii="Times New Roman" w:hAnsi="Times New Roman" w:cs="Times New Roman"/>
                <w:sz w:val="26"/>
                <w:szCs w:val="26"/>
              </w:rPr>
              <w:t xml:space="preserve">Прошу внести пожалуйста мое замечание </w:t>
            </w:r>
            <w:r>
              <w:rPr>
                <w:rFonts w:ascii="Times New Roman" w:hAnsi="Times New Roman" w:cs="Times New Roman"/>
                <w:sz w:val="26"/>
                <w:szCs w:val="26"/>
              </w:rPr>
              <w:t xml:space="preserve">                        </w:t>
            </w:r>
            <w:r w:rsidRPr="00DD164F">
              <w:rPr>
                <w:rFonts w:ascii="Times New Roman" w:hAnsi="Times New Roman" w:cs="Times New Roman"/>
                <w:sz w:val="26"/>
                <w:szCs w:val="26"/>
              </w:rPr>
              <w:t xml:space="preserve">в протокол, о создании общественного совета парка </w:t>
            </w:r>
            <w:r>
              <w:rPr>
                <w:rFonts w:ascii="Times New Roman" w:hAnsi="Times New Roman" w:cs="Times New Roman"/>
                <w:sz w:val="26"/>
                <w:szCs w:val="26"/>
              </w:rPr>
              <w:t>экопарка «</w:t>
            </w:r>
            <w:r w:rsidRPr="00DD164F">
              <w:rPr>
                <w:rFonts w:ascii="Times New Roman" w:hAnsi="Times New Roman" w:cs="Times New Roman"/>
                <w:sz w:val="26"/>
                <w:szCs w:val="26"/>
              </w:rPr>
              <w:t>За Саймой</w:t>
            </w:r>
            <w:r>
              <w:rPr>
                <w:rFonts w:ascii="Times New Roman" w:hAnsi="Times New Roman" w:cs="Times New Roman"/>
                <w:sz w:val="26"/>
                <w:szCs w:val="26"/>
              </w:rPr>
              <w:t>»</w:t>
            </w:r>
            <w:r w:rsidRPr="00DD164F">
              <w:rPr>
                <w:rFonts w:ascii="Times New Roman" w:hAnsi="Times New Roman" w:cs="Times New Roman"/>
                <w:sz w:val="26"/>
                <w:szCs w:val="26"/>
              </w:rPr>
              <w:t xml:space="preserve">.                    </w:t>
            </w:r>
          </w:p>
          <w:p w:rsidR="00CF5F6B" w:rsidRPr="00DD164F" w:rsidRDefault="00CF5F6B" w:rsidP="00CF5F6B">
            <w:pPr>
              <w:jc w:val="center"/>
              <w:rPr>
                <w:rFonts w:ascii="Times New Roman" w:hAnsi="Times New Roman" w:cs="Times New Roman"/>
                <w:sz w:val="26"/>
                <w:szCs w:val="26"/>
              </w:rPr>
            </w:pPr>
          </w:p>
        </w:tc>
        <w:tc>
          <w:tcPr>
            <w:tcW w:w="5670" w:type="dxa"/>
          </w:tcPr>
          <w:p w:rsidR="00CF5F6B" w:rsidRPr="009044A7" w:rsidRDefault="00CF5F6B" w:rsidP="00CF5F6B">
            <w:pPr>
              <w:jc w:val="both"/>
              <w:rPr>
                <w:rFonts w:ascii="Times New Roman" w:hAnsi="Times New Roman" w:cs="Times New Roman"/>
                <w:b/>
                <w:sz w:val="26"/>
                <w:szCs w:val="26"/>
              </w:rPr>
            </w:pPr>
            <w:r w:rsidRPr="009044A7">
              <w:rPr>
                <w:rFonts w:ascii="Times New Roman" w:hAnsi="Times New Roman" w:cs="Times New Roman"/>
                <w:b/>
                <w:sz w:val="26"/>
                <w:szCs w:val="26"/>
              </w:rPr>
              <w:t>Соколова Ольга Владимировна, управление лесопаркового хозяйства.</w:t>
            </w:r>
          </w:p>
          <w:p w:rsidR="00CF5F6B" w:rsidRPr="009044A7" w:rsidRDefault="00CF5F6B" w:rsidP="00CF5F6B">
            <w:pPr>
              <w:jc w:val="both"/>
              <w:rPr>
                <w:rFonts w:ascii="Times New Roman" w:hAnsi="Times New Roman" w:cs="Times New Roman"/>
                <w:sz w:val="26"/>
                <w:szCs w:val="26"/>
              </w:rPr>
            </w:pPr>
            <w:r w:rsidRPr="009044A7">
              <w:rPr>
                <w:rFonts w:ascii="Times New Roman" w:hAnsi="Times New Roman" w:cs="Times New Roman"/>
                <w:sz w:val="26"/>
                <w:szCs w:val="26"/>
              </w:rPr>
              <w:t>- Уже есть наброски общественного совета, разработан проект положения. Поэтому мы очень рады будем, если в наш адрес направите кандидатуры. В ближайшее время мы встретимся и итоги этих выступлений, которые были озвучены мы вместе, с тем составом, который все-таки у нас существует, еще раз обсудим.</w:t>
            </w:r>
          </w:p>
          <w:p w:rsidR="00CF5F6B" w:rsidRPr="009044A7" w:rsidRDefault="00CF5F6B" w:rsidP="00CF5F6B">
            <w:pPr>
              <w:jc w:val="both"/>
              <w:rPr>
                <w:rFonts w:ascii="Times New Roman" w:hAnsi="Times New Roman" w:cs="Times New Roman"/>
                <w:sz w:val="26"/>
                <w:szCs w:val="26"/>
              </w:rPr>
            </w:pPr>
          </w:p>
          <w:p w:rsidR="00CF5F6B" w:rsidRPr="009044A7" w:rsidRDefault="00CF5F6B" w:rsidP="00CF5F6B">
            <w:pPr>
              <w:jc w:val="both"/>
              <w:rPr>
                <w:rFonts w:ascii="Times New Roman" w:hAnsi="Times New Roman" w:cs="Times New Roman"/>
                <w:b/>
                <w:sz w:val="26"/>
                <w:szCs w:val="26"/>
              </w:rPr>
            </w:pPr>
            <w:r w:rsidRPr="009044A7">
              <w:rPr>
                <w:rFonts w:ascii="Times New Roman" w:hAnsi="Times New Roman" w:cs="Times New Roman"/>
                <w:b/>
                <w:sz w:val="26"/>
                <w:szCs w:val="26"/>
              </w:rPr>
              <w:lastRenderedPageBreak/>
              <w:t>Солод С.В., председатель публичных слушаний.</w:t>
            </w:r>
          </w:p>
          <w:p w:rsidR="00CF5F6B" w:rsidRPr="009044A7" w:rsidRDefault="00CF5F6B" w:rsidP="00CF5F6B">
            <w:pPr>
              <w:jc w:val="both"/>
              <w:rPr>
                <w:rFonts w:ascii="Times New Roman" w:hAnsi="Times New Roman" w:cs="Times New Roman"/>
                <w:sz w:val="26"/>
                <w:szCs w:val="26"/>
              </w:rPr>
            </w:pPr>
            <w:r w:rsidRPr="009044A7">
              <w:rPr>
                <w:rFonts w:ascii="Times New Roman" w:hAnsi="Times New Roman" w:cs="Times New Roman"/>
                <w:sz w:val="26"/>
                <w:szCs w:val="26"/>
              </w:rPr>
              <w:t>- Спасибо, Ольга Владимировна. Но все равно я бы хотел, чтобы взаимодействие наладили с рабочей группой и предоставили кандидатов, которые будут участвовать в общественном совете.</w:t>
            </w:r>
          </w:p>
          <w:p w:rsidR="00CF5F6B" w:rsidRPr="009044A7" w:rsidRDefault="00CF5F6B" w:rsidP="00CF5F6B">
            <w:pPr>
              <w:jc w:val="both"/>
              <w:rPr>
                <w:rFonts w:ascii="Times New Roman" w:hAnsi="Times New Roman" w:cs="Times New Roman"/>
                <w:b/>
                <w:sz w:val="26"/>
                <w:szCs w:val="26"/>
              </w:rPr>
            </w:pPr>
          </w:p>
        </w:tc>
      </w:tr>
      <w:tr w:rsidR="00CF5F6B" w:rsidTr="00D12D23">
        <w:tc>
          <w:tcPr>
            <w:tcW w:w="3397" w:type="dxa"/>
          </w:tcPr>
          <w:p w:rsidR="00CF5F6B" w:rsidRDefault="00CF5F6B" w:rsidP="00CF5F6B">
            <w:pPr>
              <w:rPr>
                <w:rFonts w:ascii="Times New Roman" w:hAnsi="Times New Roman" w:cs="Times New Roman"/>
                <w:sz w:val="26"/>
                <w:szCs w:val="26"/>
              </w:rPr>
            </w:pPr>
            <w:r w:rsidRPr="00C54C3A">
              <w:rPr>
                <w:rFonts w:ascii="Times New Roman" w:hAnsi="Times New Roman" w:cs="Times New Roman"/>
                <w:b/>
                <w:sz w:val="26"/>
                <w:szCs w:val="26"/>
              </w:rPr>
              <w:lastRenderedPageBreak/>
              <w:t>Исаева О</w:t>
            </w:r>
            <w:r>
              <w:rPr>
                <w:rFonts w:ascii="Times New Roman" w:hAnsi="Times New Roman" w:cs="Times New Roman"/>
                <w:b/>
                <w:sz w:val="26"/>
                <w:szCs w:val="26"/>
              </w:rPr>
              <w:t>льга.</w:t>
            </w:r>
            <w:r w:rsidRPr="00C54C3A">
              <w:rPr>
                <w:rFonts w:ascii="Times New Roman" w:hAnsi="Times New Roman" w:cs="Times New Roman"/>
                <w:sz w:val="26"/>
                <w:szCs w:val="26"/>
              </w:rPr>
              <w:t xml:space="preserve"> </w:t>
            </w:r>
          </w:p>
          <w:p w:rsidR="00CF5F6B" w:rsidRPr="00C54C3A" w:rsidRDefault="00CF5F6B" w:rsidP="00CF5F6B">
            <w:pPr>
              <w:rPr>
                <w:rFonts w:ascii="Times New Roman" w:hAnsi="Times New Roman" w:cs="Times New Roman"/>
                <w:b/>
                <w:sz w:val="26"/>
                <w:szCs w:val="26"/>
              </w:rPr>
            </w:pPr>
            <w:r>
              <w:rPr>
                <w:rFonts w:ascii="Times New Roman" w:hAnsi="Times New Roman" w:cs="Times New Roman"/>
                <w:b/>
                <w:sz w:val="26"/>
                <w:szCs w:val="26"/>
              </w:rPr>
              <w:t>Центр</w:t>
            </w:r>
            <w:r w:rsidRPr="00C54C3A">
              <w:rPr>
                <w:rFonts w:ascii="Times New Roman" w:hAnsi="Times New Roman" w:cs="Times New Roman"/>
                <w:b/>
                <w:sz w:val="26"/>
                <w:szCs w:val="26"/>
              </w:rPr>
              <w:t xml:space="preserve"> прикладной урбанистки, Сургут.</w:t>
            </w:r>
          </w:p>
          <w:p w:rsidR="00CF5F6B" w:rsidRPr="00C54C3A" w:rsidRDefault="00CF5F6B" w:rsidP="00CF5F6B">
            <w:pPr>
              <w:rPr>
                <w:rFonts w:ascii="Times New Roman" w:hAnsi="Times New Roman" w:cs="Times New Roman"/>
                <w:b/>
                <w:sz w:val="26"/>
                <w:szCs w:val="26"/>
              </w:rPr>
            </w:pPr>
          </w:p>
        </w:tc>
        <w:tc>
          <w:tcPr>
            <w:tcW w:w="5386" w:type="dxa"/>
          </w:tcPr>
          <w:p w:rsidR="00CF5F6B" w:rsidRDefault="00CF5F6B" w:rsidP="00CF5F6B">
            <w:pPr>
              <w:jc w:val="both"/>
              <w:rPr>
                <w:rFonts w:ascii="Times New Roman" w:hAnsi="Times New Roman" w:cs="Times New Roman"/>
                <w:sz w:val="26"/>
                <w:szCs w:val="26"/>
              </w:rPr>
            </w:pPr>
            <w:r>
              <w:rPr>
                <w:rFonts w:ascii="Times New Roman" w:hAnsi="Times New Roman" w:cs="Times New Roman"/>
                <w:sz w:val="26"/>
                <w:szCs w:val="26"/>
              </w:rPr>
              <w:t xml:space="preserve">- </w:t>
            </w:r>
            <w:r w:rsidRPr="00C54C3A">
              <w:rPr>
                <w:rFonts w:ascii="Times New Roman" w:hAnsi="Times New Roman" w:cs="Times New Roman"/>
                <w:sz w:val="26"/>
                <w:szCs w:val="26"/>
              </w:rPr>
              <w:t xml:space="preserve">Хотела бы обратить внимание на нестационарные объекты, которые выделяются на этом плане.                          </w:t>
            </w:r>
          </w:p>
          <w:p w:rsidR="00CF5F6B" w:rsidRPr="00C54C3A" w:rsidRDefault="00CF5F6B" w:rsidP="00CF5F6B">
            <w:pPr>
              <w:jc w:val="both"/>
              <w:rPr>
                <w:rFonts w:ascii="Times New Roman" w:hAnsi="Times New Roman" w:cs="Times New Roman"/>
                <w:sz w:val="26"/>
                <w:szCs w:val="26"/>
              </w:rPr>
            </w:pPr>
            <w:r>
              <w:rPr>
                <w:rFonts w:ascii="Times New Roman" w:hAnsi="Times New Roman" w:cs="Times New Roman"/>
                <w:sz w:val="26"/>
                <w:szCs w:val="26"/>
              </w:rPr>
              <w:t xml:space="preserve">- </w:t>
            </w:r>
            <w:r w:rsidRPr="00C54C3A">
              <w:rPr>
                <w:rFonts w:ascii="Times New Roman" w:hAnsi="Times New Roman" w:cs="Times New Roman"/>
                <w:sz w:val="26"/>
                <w:szCs w:val="26"/>
              </w:rPr>
              <w:t xml:space="preserve">Я так понимаю правильно, что эти участки будут сдаваться нестационарным объектам по договору концессии? </w:t>
            </w:r>
          </w:p>
          <w:p w:rsidR="00CF5F6B" w:rsidRPr="00C54C3A" w:rsidRDefault="00CF5F6B" w:rsidP="00CF5F6B">
            <w:pPr>
              <w:jc w:val="both"/>
              <w:rPr>
                <w:rFonts w:ascii="Times New Roman" w:hAnsi="Times New Roman" w:cs="Times New Roman"/>
                <w:sz w:val="26"/>
                <w:szCs w:val="26"/>
              </w:rPr>
            </w:pPr>
          </w:p>
        </w:tc>
        <w:tc>
          <w:tcPr>
            <w:tcW w:w="5670" w:type="dxa"/>
          </w:tcPr>
          <w:p w:rsidR="00CF5F6B" w:rsidRPr="002A0616" w:rsidRDefault="00CF5F6B" w:rsidP="00CF5F6B">
            <w:pPr>
              <w:jc w:val="both"/>
              <w:rPr>
                <w:rFonts w:ascii="Times New Roman" w:hAnsi="Times New Roman" w:cs="Times New Roman"/>
                <w:b/>
                <w:sz w:val="26"/>
                <w:szCs w:val="26"/>
              </w:rPr>
            </w:pPr>
            <w:r w:rsidRPr="002A0616">
              <w:rPr>
                <w:rFonts w:ascii="Times New Roman" w:hAnsi="Times New Roman" w:cs="Times New Roman"/>
                <w:b/>
                <w:sz w:val="26"/>
                <w:szCs w:val="26"/>
              </w:rPr>
              <w:t>Соколова Ольга Владимировна, управление лесопаркового хозяйства.</w:t>
            </w:r>
          </w:p>
          <w:p w:rsidR="00CF5F6B" w:rsidRPr="00743DB0" w:rsidRDefault="00CF5F6B" w:rsidP="00CF5F6B">
            <w:pPr>
              <w:jc w:val="both"/>
              <w:rPr>
                <w:sz w:val="28"/>
                <w:szCs w:val="28"/>
              </w:rPr>
            </w:pPr>
            <w:r w:rsidRPr="002A0616">
              <w:rPr>
                <w:rFonts w:ascii="Times New Roman" w:hAnsi="Times New Roman" w:cs="Times New Roman"/>
                <w:sz w:val="26"/>
                <w:szCs w:val="26"/>
              </w:rPr>
              <w:t xml:space="preserve">- Нет не по договору концессии. Механизм пока не определен. Сейчас Администрация города, как раз занимается нормативно правовым актом </w:t>
            </w:r>
            <w:r>
              <w:rPr>
                <w:rFonts w:ascii="Times New Roman" w:hAnsi="Times New Roman" w:cs="Times New Roman"/>
                <w:sz w:val="26"/>
                <w:szCs w:val="26"/>
              </w:rPr>
              <w:t xml:space="preserve">                     </w:t>
            </w:r>
            <w:r w:rsidRPr="002A0616">
              <w:rPr>
                <w:rFonts w:ascii="Times New Roman" w:hAnsi="Times New Roman" w:cs="Times New Roman"/>
                <w:sz w:val="26"/>
                <w:szCs w:val="26"/>
              </w:rPr>
              <w:t>в части предоставления, как правильно определить места размещения</w:t>
            </w:r>
            <w:r>
              <w:rPr>
                <w:sz w:val="28"/>
                <w:szCs w:val="28"/>
              </w:rPr>
              <w:t>.</w:t>
            </w:r>
          </w:p>
          <w:p w:rsidR="00CF5F6B" w:rsidRPr="009044A7" w:rsidRDefault="00CF5F6B" w:rsidP="00CF5F6B">
            <w:pPr>
              <w:jc w:val="both"/>
              <w:rPr>
                <w:rFonts w:ascii="Times New Roman" w:hAnsi="Times New Roman" w:cs="Times New Roman"/>
                <w:b/>
                <w:sz w:val="26"/>
                <w:szCs w:val="26"/>
              </w:rPr>
            </w:pPr>
          </w:p>
        </w:tc>
      </w:tr>
      <w:tr w:rsidR="00CF5F6B" w:rsidTr="00D12D23">
        <w:tc>
          <w:tcPr>
            <w:tcW w:w="3397" w:type="dxa"/>
          </w:tcPr>
          <w:p w:rsidR="00CF5F6B" w:rsidRPr="00505940" w:rsidRDefault="00CF5F6B" w:rsidP="00CF5F6B">
            <w:pPr>
              <w:jc w:val="both"/>
              <w:rPr>
                <w:rFonts w:ascii="Times New Roman" w:hAnsi="Times New Roman" w:cs="Times New Roman"/>
                <w:b/>
                <w:sz w:val="26"/>
                <w:szCs w:val="26"/>
              </w:rPr>
            </w:pPr>
            <w:r w:rsidRPr="00505940">
              <w:rPr>
                <w:rFonts w:ascii="Times New Roman" w:hAnsi="Times New Roman" w:cs="Times New Roman"/>
                <w:b/>
                <w:sz w:val="26"/>
                <w:szCs w:val="26"/>
              </w:rPr>
              <w:t>Костек Артем.</w:t>
            </w:r>
          </w:p>
          <w:p w:rsidR="00CF5F6B" w:rsidRPr="00C54C3A" w:rsidRDefault="00CF5F6B" w:rsidP="00CF5F6B">
            <w:pPr>
              <w:jc w:val="both"/>
              <w:rPr>
                <w:rFonts w:ascii="Times New Roman" w:hAnsi="Times New Roman" w:cs="Times New Roman"/>
                <w:b/>
                <w:sz w:val="26"/>
                <w:szCs w:val="26"/>
              </w:rPr>
            </w:pPr>
          </w:p>
        </w:tc>
        <w:tc>
          <w:tcPr>
            <w:tcW w:w="5386" w:type="dxa"/>
          </w:tcPr>
          <w:p w:rsidR="00CF5F6B" w:rsidRDefault="00CF5F6B" w:rsidP="00CF5F6B">
            <w:pPr>
              <w:jc w:val="both"/>
              <w:rPr>
                <w:rFonts w:ascii="Times New Roman" w:hAnsi="Times New Roman" w:cs="Times New Roman"/>
                <w:sz w:val="26"/>
                <w:szCs w:val="26"/>
              </w:rPr>
            </w:pPr>
            <w:r>
              <w:rPr>
                <w:rFonts w:ascii="Times New Roman" w:hAnsi="Times New Roman" w:cs="Times New Roman"/>
                <w:sz w:val="26"/>
                <w:szCs w:val="26"/>
              </w:rPr>
              <w:t xml:space="preserve">- </w:t>
            </w:r>
            <w:r w:rsidRPr="00DC4E12">
              <w:rPr>
                <w:rFonts w:ascii="Times New Roman" w:hAnsi="Times New Roman" w:cs="Times New Roman"/>
                <w:sz w:val="26"/>
                <w:szCs w:val="26"/>
              </w:rPr>
              <w:t xml:space="preserve">Чтобы делать продукт качественно, торговый объект должен быть желательно стационарный. У него должен быть отвод воды у него должно быть 100 метров туалет, обязательно. У него должно быть все. </w:t>
            </w:r>
            <w:r>
              <w:rPr>
                <w:rFonts w:ascii="Times New Roman" w:hAnsi="Times New Roman" w:cs="Times New Roman"/>
                <w:sz w:val="26"/>
                <w:szCs w:val="26"/>
              </w:rPr>
              <w:t xml:space="preserve">                         </w:t>
            </w:r>
            <w:r w:rsidRPr="00DC4E12">
              <w:rPr>
                <w:rFonts w:ascii="Times New Roman" w:hAnsi="Times New Roman" w:cs="Times New Roman"/>
                <w:sz w:val="26"/>
                <w:szCs w:val="26"/>
              </w:rPr>
              <w:t xml:space="preserve">Ну скажем склад, где должно </w:t>
            </w:r>
            <w:r>
              <w:rPr>
                <w:rFonts w:ascii="Times New Roman" w:hAnsi="Times New Roman" w:cs="Times New Roman"/>
                <w:sz w:val="26"/>
                <w:szCs w:val="26"/>
              </w:rPr>
              <w:t xml:space="preserve">что-то </w:t>
            </w:r>
            <w:r w:rsidRPr="00DC4E12">
              <w:rPr>
                <w:rFonts w:ascii="Times New Roman" w:hAnsi="Times New Roman" w:cs="Times New Roman"/>
                <w:sz w:val="26"/>
                <w:szCs w:val="26"/>
              </w:rPr>
              <w:t>храниться, холодильники</w:t>
            </w:r>
            <w:r>
              <w:rPr>
                <w:rFonts w:ascii="Times New Roman" w:hAnsi="Times New Roman" w:cs="Times New Roman"/>
                <w:sz w:val="26"/>
                <w:szCs w:val="26"/>
              </w:rPr>
              <w:t xml:space="preserve">. </w:t>
            </w:r>
            <w:r w:rsidRPr="00DC4E12">
              <w:rPr>
                <w:rFonts w:ascii="Times New Roman" w:hAnsi="Times New Roman" w:cs="Times New Roman"/>
                <w:sz w:val="26"/>
                <w:szCs w:val="26"/>
              </w:rPr>
              <w:t xml:space="preserve">Это сложно. </w:t>
            </w:r>
            <w:r>
              <w:rPr>
                <w:rFonts w:ascii="Times New Roman" w:hAnsi="Times New Roman" w:cs="Times New Roman"/>
                <w:sz w:val="26"/>
                <w:szCs w:val="26"/>
              </w:rPr>
              <w:t xml:space="preserve">                     </w:t>
            </w:r>
            <w:r w:rsidRPr="00DC4E12">
              <w:rPr>
                <w:rFonts w:ascii="Times New Roman" w:hAnsi="Times New Roman" w:cs="Times New Roman"/>
                <w:sz w:val="26"/>
                <w:szCs w:val="26"/>
              </w:rPr>
              <w:t>Все должно быть по уму сделано. Вы хотите поставить торговые палатки или, как я не знаю это только будет на лето, или это будет на зиму? Как</w:t>
            </w:r>
            <w:r>
              <w:rPr>
                <w:rFonts w:ascii="Times New Roman" w:hAnsi="Times New Roman" w:cs="Times New Roman"/>
                <w:sz w:val="26"/>
                <w:szCs w:val="26"/>
              </w:rPr>
              <w:t xml:space="preserve"> вы думаете реально </w:t>
            </w:r>
            <w:r w:rsidRPr="00C839D6">
              <w:rPr>
                <w:rFonts w:ascii="Times New Roman" w:hAnsi="Times New Roman" w:cs="Times New Roman"/>
                <w:sz w:val="26"/>
                <w:szCs w:val="26"/>
              </w:rPr>
              <w:t>ли их отапливать</w:t>
            </w:r>
            <w:r>
              <w:rPr>
                <w:rFonts w:ascii="Times New Roman" w:hAnsi="Times New Roman" w:cs="Times New Roman"/>
                <w:sz w:val="26"/>
                <w:szCs w:val="26"/>
              </w:rPr>
              <w:t>?</w:t>
            </w:r>
          </w:p>
        </w:tc>
        <w:tc>
          <w:tcPr>
            <w:tcW w:w="5670" w:type="dxa"/>
          </w:tcPr>
          <w:p w:rsidR="00CF5F6B" w:rsidRPr="009F1BA3" w:rsidRDefault="009F1BA3" w:rsidP="00CF5F6B">
            <w:pPr>
              <w:jc w:val="both"/>
              <w:rPr>
                <w:rFonts w:ascii="Times New Roman" w:hAnsi="Times New Roman" w:cs="Times New Roman"/>
                <w:sz w:val="26"/>
                <w:szCs w:val="26"/>
              </w:rPr>
            </w:pPr>
            <w:r w:rsidRPr="009F1BA3">
              <w:rPr>
                <w:rFonts w:ascii="Times New Roman" w:hAnsi="Times New Roman" w:cs="Times New Roman"/>
                <w:sz w:val="26"/>
                <w:szCs w:val="26"/>
              </w:rPr>
              <w:t>В документации по планировке территории не предусмотрено строительства объектов капительного строительства (за исключением административного здания)</w:t>
            </w:r>
          </w:p>
        </w:tc>
      </w:tr>
      <w:tr w:rsidR="00CF5F6B" w:rsidTr="00D12D23">
        <w:tc>
          <w:tcPr>
            <w:tcW w:w="3397" w:type="dxa"/>
          </w:tcPr>
          <w:p w:rsidR="00CF5F6B" w:rsidRPr="00FD5398" w:rsidRDefault="00CF5F6B" w:rsidP="00CF5F6B">
            <w:pPr>
              <w:rPr>
                <w:rFonts w:ascii="Times New Roman" w:hAnsi="Times New Roman" w:cs="Times New Roman"/>
                <w:b/>
                <w:sz w:val="26"/>
                <w:szCs w:val="26"/>
              </w:rPr>
            </w:pPr>
            <w:r w:rsidRPr="00FD5398">
              <w:rPr>
                <w:rFonts w:ascii="Times New Roman" w:hAnsi="Times New Roman" w:cs="Times New Roman"/>
                <w:b/>
                <w:sz w:val="26"/>
                <w:szCs w:val="26"/>
              </w:rPr>
              <w:t xml:space="preserve">Бирук И.А. общественница, житель города Сургута. </w:t>
            </w:r>
          </w:p>
          <w:p w:rsidR="00CF5F6B" w:rsidRPr="00505940" w:rsidRDefault="00CF5F6B" w:rsidP="00CF5F6B">
            <w:pPr>
              <w:jc w:val="both"/>
              <w:rPr>
                <w:rFonts w:ascii="Times New Roman" w:hAnsi="Times New Roman" w:cs="Times New Roman"/>
                <w:b/>
                <w:sz w:val="26"/>
                <w:szCs w:val="26"/>
              </w:rPr>
            </w:pPr>
          </w:p>
        </w:tc>
        <w:tc>
          <w:tcPr>
            <w:tcW w:w="5386" w:type="dxa"/>
          </w:tcPr>
          <w:p w:rsidR="00CF5F6B" w:rsidRDefault="00CF5F6B" w:rsidP="00CF5F6B">
            <w:pPr>
              <w:jc w:val="both"/>
              <w:rPr>
                <w:rFonts w:ascii="Times New Roman" w:hAnsi="Times New Roman" w:cs="Times New Roman"/>
                <w:sz w:val="26"/>
                <w:szCs w:val="26"/>
              </w:rPr>
            </w:pPr>
            <w:r>
              <w:rPr>
                <w:sz w:val="28"/>
                <w:szCs w:val="28"/>
              </w:rPr>
              <w:t xml:space="preserve">- </w:t>
            </w:r>
            <w:r w:rsidRPr="00FD5398">
              <w:rPr>
                <w:rFonts w:ascii="Times New Roman" w:hAnsi="Times New Roman" w:cs="Times New Roman"/>
                <w:sz w:val="26"/>
                <w:szCs w:val="26"/>
              </w:rPr>
              <w:t>В чем необходимость этих нестационарных объектов. Завтра будет противопожарная зона, начнется вырубка деревьев.</w:t>
            </w:r>
            <w:r>
              <w:rPr>
                <w:rFonts w:ascii="Times New Roman" w:hAnsi="Times New Roman" w:cs="Times New Roman"/>
                <w:sz w:val="26"/>
                <w:szCs w:val="26"/>
              </w:rPr>
              <w:t xml:space="preserve"> </w:t>
            </w:r>
            <w:r w:rsidRPr="00FD5398">
              <w:rPr>
                <w:rFonts w:ascii="Times New Roman" w:hAnsi="Times New Roman" w:cs="Times New Roman"/>
                <w:sz w:val="26"/>
                <w:szCs w:val="26"/>
              </w:rPr>
              <w:t>В чем необходимость?</w:t>
            </w:r>
          </w:p>
          <w:p w:rsidR="00CF5F6B" w:rsidRPr="00C57579" w:rsidRDefault="00CF5F6B" w:rsidP="00CF5F6B">
            <w:pPr>
              <w:jc w:val="both"/>
              <w:rPr>
                <w:rFonts w:ascii="Times New Roman" w:hAnsi="Times New Roman" w:cs="Times New Roman"/>
                <w:sz w:val="26"/>
                <w:szCs w:val="26"/>
              </w:rPr>
            </w:pPr>
            <w:r>
              <w:rPr>
                <w:rFonts w:ascii="Times New Roman" w:hAnsi="Times New Roman" w:cs="Times New Roman"/>
                <w:sz w:val="26"/>
                <w:szCs w:val="26"/>
              </w:rPr>
              <w:t xml:space="preserve">- </w:t>
            </w:r>
            <w:r w:rsidRPr="00C57579">
              <w:rPr>
                <w:rFonts w:ascii="Times New Roman" w:hAnsi="Times New Roman" w:cs="Times New Roman"/>
                <w:sz w:val="26"/>
                <w:szCs w:val="26"/>
              </w:rPr>
              <w:t xml:space="preserve">Сегодня предложение, отложить межевание. </w:t>
            </w:r>
          </w:p>
          <w:p w:rsidR="00CF5F6B" w:rsidRPr="00FD5398" w:rsidRDefault="00CF5F6B" w:rsidP="00CF5F6B">
            <w:pPr>
              <w:jc w:val="both"/>
              <w:rPr>
                <w:rFonts w:ascii="Times New Roman" w:hAnsi="Times New Roman" w:cs="Times New Roman"/>
                <w:sz w:val="26"/>
                <w:szCs w:val="26"/>
              </w:rPr>
            </w:pPr>
          </w:p>
          <w:p w:rsidR="00CF5F6B" w:rsidRDefault="00CF5F6B" w:rsidP="00CF5F6B">
            <w:pPr>
              <w:jc w:val="both"/>
              <w:rPr>
                <w:sz w:val="28"/>
                <w:szCs w:val="28"/>
              </w:rPr>
            </w:pPr>
          </w:p>
        </w:tc>
        <w:tc>
          <w:tcPr>
            <w:tcW w:w="5670" w:type="dxa"/>
          </w:tcPr>
          <w:p w:rsidR="00CF5F6B" w:rsidRPr="008809F6" w:rsidRDefault="00CF5F6B" w:rsidP="00CF5F6B">
            <w:pPr>
              <w:jc w:val="both"/>
              <w:rPr>
                <w:rFonts w:ascii="Times New Roman" w:hAnsi="Times New Roman" w:cs="Times New Roman"/>
                <w:sz w:val="26"/>
                <w:szCs w:val="26"/>
              </w:rPr>
            </w:pPr>
            <w:r w:rsidRPr="008809F6">
              <w:rPr>
                <w:rFonts w:ascii="Times New Roman" w:hAnsi="Times New Roman" w:cs="Times New Roman"/>
                <w:b/>
                <w:sz w:val="26"/>
                <w:szCs w:val="26"/>
              </w:rPr>
              <w:lastRenderedPageBreak/>
              <w:t>Солод С.В., председатель публичных слушаний.</w:t>
            </w:r>
          </w:p>
          <w:p w:rsidR="00CF5F6B" w:rsidRPr="008809F6" w:rsidRDefault="00CF5F6B" w:rsidP="00CF5F6B">
            <w:pPr>
              <w:jc w:val="both"/>
              <w:rPr>
                <w:rFonts w:ascii="Times New Roman" w:hAnsi="Times New Roman" w:cs="Times New Roman"/>
                <w:sz w:val="26"/>
                <w:szCs w:val="26"/>
              </w:rPr>
            </w:pPr>
            <w:r w:rsidRPr="008809F6">
              <w:rPr>
                <w:rFonts w:ascii="Times New Roman" w:hAnsi="Times New Roman" w:cs="Times New Roman"/>
                <w:sz w:val="26"/>
                <w:szCs w:val="26"/>
              </w:rPr>
              <w:t xml:space="preserve">- Позволите я продолжу. Потому что говорить сейчас о постановке НТО, я считаю преждевременно. Что там будет располагаться и как, мы не знаем. </w:t>
            </w:r>
            <w:r w:rsidR="00F740DD">
              <w:rPr>
                <w:rFonts w:ascii="Times New Roman" w:hAnsi="Times New Roman" w:cs="Times New Roman"/>
                <w:sz w:val="26"/>
                <w:szCs w:val="26"/>
              </w:rPr>
              <w:t xml:space="preserve">Если мы </w:t>
            </w:r>
            <w:r w:rsidRPr="008809F6">
              <w:rPr>
                <w:rFonts w:ascii="Times New Roman" w:hAnsi="Times New Roman" w:cs="Times New Roman"/>
                <w:sz w:val="26"/>
                <w:szCs w:val="26"/>
              </w:rPr>
              <w:t xml:space="preserve">говорим об НТО, то </w:t>
            </w:r>
            <w:r w:rsidRPr="008809F6">
              <w:rPr>
                <w:rFonts w:ascii="Times New Roman" w:hAnsi="Times New Roman" w:cs="Times New Roman"/>
                <w:sz w:val="26"/>
                <w:szCs w:val="26"/>
              </w:rPr>
              <w:lastRenderedPageBreak/>
              <w:t>мы понимаем, что это нестационарный торговый объект, это не объект капитального строительства. То есть он не будет иметь непосредственную связь с землей. Но предусмотрели подключение сетей, в той локации, где предположительно они будут. Я полностью с вами согласен. Если гулять с ребенком по парку, если мы говорим не о том, что там будут взрослый дядя</w:t>
            </w:r>
            <w:r w:rsidR="009F1BA3">
              <w:rPr>
                <w:rFonts w:ascii="Times New Roman" w:hAnsi="Times New Roman" w:cs="Times New Roman"/>
                <w:sz w:val="26"/>
                <w:szCs w:val="26"/>
              </w:rPr>
              <w:t>,</w:t>
            </w:r>
            <w:r w:rsidRPr="008809F6">
              <w:rPr>
                <w:rFonts w:ascii="Times New Roman" w:hAnsi="Times New Roman" w:cs="Times New Roman"/>
                <w:sz w:val="26"/>
                <w:szCs w:val="26"/>
              </w:rPr>
              <w:t xml:space="preserve"> тети только ходить. Д</w:t>
            </w:r>
            <w:r>
              <w:rPr>
                <w:rFonts w:ascii="Times New Roman" w:hAnsi="Times New Roman" w:cs="Times New Roman"/>
                <w:sz w:val="26"/>
                <w:szCs w:val="26"/>
              </w:rPr>
              <w:t xml:space="preserve">ети - </w:t>
            </w:r>
            <w:r w:rsidRPr="008809F6">
              <w:rPr>
                <w:rFonts w:ascii="Times New Roman" w:hAnsi="Times New Roman" w:cs="Times New Roman"/>
                <w:sz w:val="26"/>
                <w:szCs w:val="26"/>
              </w:rPr>
              <w:t xml:space="preserve">это дети. Они хотят мороженое. </w:t>
            </w:r>
          </w:p>
          <w:p w:rsidR="00CF5F6B" w:rsidRPr="008809F6" w:rsidRDefault="00CF5F6B" w:rsidP="00CF5F6B">
            <w:pPr>
              <w:jc w:val="both"/>
              <w:rPr>
                <w:rFonts w:ascii="Times New Roman" w:hAnsi="Times New Roman" w:cs="Times New Roman"/>
                <w:sz w:val="26"/>
                <w:szCs w:val="26"/>
              </w:rPr>
            </w:pPr>
            <w:r w:rsidRPr="008809F6">
              <w:rPr>
                <w:rFonts w:ascii="Times New Roman" w:hAnsi="Times New Roman" w:cs="Times New Roman"/>
                <w:sz w:val="26"/>
                <w:szCs w:val="26"/>
              </w:rPr>
              <w:t>Ради детей мы все это делаем. Поэтому говорить четко не</w:t>
            </w:r>
            <w:r w:rsidR="009F1BA3">
              <w:rPr>
                <w:rFonts w:ascii="Times New Roman" w:hAnsi="Times New Roman" w:cs="Times New Roman"/>
                <w:sz w:val="26"/>
                <w:szCs w:val="26"/>
              </w:rPr>
              <w:t>т</w:t>
            </w:r>
            <w:r w:rsidRPr="008809F6">
              <w:rPr>
                <w:rFonts w:ascii="Times New Roman" w:hAnsi="Times New Roman" w:cs="Times New Roman"/>
                <w:sz w:val="26"/>
                <w:szCs w:val="26"/>
              </w:rPr>
              <w:t xml:space="preserve"> НТО не надо. </w:t>
            </w:r>
          </w:p>
          <w:p w:rsidR="00CF5F6B" w:rsidRPr="008809F6" w:rsidRDefault="00145807" w:rsidP="00CF5F6B">
            <w:pPr>
              <w:jc w:val="both"/>
              <w:rPr>
                <w:rFonts w:ascii="Times New Roman" w:hAnsi="Times New Roman" w:cs="Times New Roman"/>
                <w:sz w:val="26"/>
                <w:szCs w:val="26"/>
              </w:rPr>
            </w:pPr>
            <w:r>
              <w:rPr>
                <w:rFonts w:ascii="Times New Roman" w:hAnsi="Times New Roman" w:cs="Times New Roman"/>
                <w:sz w:val="26"/>
                <w:szCs w:val="26"/>
              </w:rPr>
              <w:t xml:space="preserve">Всё </w:t>
            </w:r>
            <w:r w:rsidR="00CF5F6B" w:rsidRPr="008809F6">
              <w:rPr>
                <w:rFonts w:ascii="Times New Roman" w:hAnsi="Times New Roman" w:cs="Times New Roman"/>
                <w:sz w:val="26"/>
                <w:szCs w:val="26"/>
              </w:rPr>
              <w:t xml:space="preserve">на рабочей группе обсуждалось. </w:t>
            </w:r>
          </w:p>
          <w:p w:rsidR="00CF5F6B" w:rsidRPr="008809F6" w:rsidRDefault="00CF5F6B" w:rsidP="009F1BA3">
            <w:pPr>
              <w:jc w:val="both"/>
              <w:rPr>
                <w:rFonts w:ascii="Times New Roman" w:hAnsi="Times New Roman" w:cs="Times New Roman"/>
                <w:b/>
                <w:sz w:val="26"/>
                <w:szCs w:val="26"/>
              </w:rPr>
            </w:pPr>
          </w:p>
        </w:tc>
      </w:tr>
      <w:tr w:rsidR="00CF5F6B" w:rsidTr="00D12D23">
        <w:tc>
          <w:tcPr>
            <w:tcW w:w="3397" w:type="dxa"/>
          </w:tcPr>
          <w:p w:rsidR="00CF5F6B" w:rsidRPr="00505940" w:rsidRDefault="00CF5F6B" w:rsidP="00CF5F6B">
            <w:pPr>
              <w:jc w:val="both"/>
              <w:rPr>
                <w:rFonts w:ascii="Times New Roman" w:hAnsi="Times New Roman" w:cs="Times New Roman"/>
                <w:b/>
                <w:sz w:val="26"/>
                <w:szCs w:val="26"/>
              </w:rPr>
            </w:pPr>
            <w:r>
              <w:rPr>
                <w:rFonts w:ascii="Times New Roman" w:hAnsi="Times New Roman" w:cs="Times New Roman"/>
                <w:b/>
                <w:sz w:val="26"/>
                <w:szCs w:val="26"/>
              </w:rPr>
              <w:lastRenderedPageBreak/>
              <w:t>Кириленко, заместитель председателя Думы города</w:t>
            </w:r>
          </w:p>
        </w:tc>
        <w:tc>
          <w:tcPr>
            <w:tcW w:w="5386" w:type="dxa"/>
          </w:tcPr>
          <w:p w:rsidR="00CF5F6B" w:rsidRPr="005648DB" w:rsidRDefault="00CF5F6B" w:rsidP="00CF5F6B">
            <w:pPr>
              <w:jc w:val="both"/>
              <w:rPr>
                <w:rFonts w:ascii="Times New Roman" w:hAnsi="Times New Roman" w:cs="Times New Roman"/>
                <w:sz w:val="26"/>
                <w:szCs w:val="26"/>
              </w:rPr>
            </w:pPr>
            <w:r>
              <w:rPr>
                <w:b/>
                <w:sz w:val="28"/>
                <w:szCs w:val="28"/>
              </w:rPr>
              <w:t xml:space="preserve">- </w:t>
            </w:r>
            <w:r w:rsidRPr="005648DB">
              <w:rPr>
                <w:rFonts w:ascii="Times New Roman" w:hAnsi="Times New Roman" w:cs="Times New Roman"/>
                <w:sz w:val="26"/>
                <w:szCs w:val="26"/>
              </w:rPr>
              <w:t>Возникают нюансы в том, что вы говорите про одно, а в том проекте, который мы сегодня рассматриваем, другое. Логика подразумевает совершенно иное. Там подразумевается выделение отдельных участков, которые не нужны для размещения торговых объектов. Что за капитальные объекты поименованы в проекте?</w:t>
            </w:r>
          </w:p>
          <w:p w:rsidR="00CF5F6B" w:rsidRDefault="00CF5F6B" w:rsidP="00CF5F6B">
            <w:pPr>
              <w:jc w:val="both"/>
              <w:rPr>
                <w:sz w:val="28"/>
                <w:szCs w:val="28"/>
              </w:rPr>
            </w:pPr>
          </w:p>
        </w:tc>
        <w:tc>
          <w:tcPr>
            <w:tcW w:w="5670" w:type="dxa"/>
          </w:tcPr>
          <w:p w:rsidR="00E24556" w:rsidRPr="002A0616" w:rsidRDefault="00E24556" w:rsidP="007B5828">
            <w:pPr>
              <w:jc w:val="both"/>
              <w:rPr>
                <w:rFonts w:ascii="Times New Roman" w:hAnsi="Times New Roman" w:cs="Times New Roman"/>
                <w:b/>
                <w:sz w:val="26"/>
                <w:szCs w:val="26"/>
              </w:rPr>
            </w:pPr>
            <w:r w:rsidRPr="007B5828">
              <w:rPr>
                <w:rFonts w:ascii="Times New Roman" w:hAnsi="Times New Roman" w:cs="Times New Roman"/>
                <w:sz w:val="26"/>
                <w:szCs w:val="26"/>
              </w:rPr>
              <w:t>В Проекте к объектам капитального строительства отнесены здания, планируемые в границах земельного участка под размещение  станции юных натуралистов, административное здание парка и</w:t>
            </w:r>
            <w:r w:rsidR="009301CD" w:rsidRPr="007B5828">
              <w:rPr>
                <w:rFonts w:ascii="Times New Roman" w:hAnsi="Times New Roman" w:cs="Times New Roman"/>
                <w:sz w:val="26"/>
                <w:szCs w:val="26"/>
              </w:rPr>
              <w:t xml:space="preserve"> объекты храмового комплекса</w:t>
            </w:r>
            <w:r w:rsidRPr="007B5828">
              <w:rPr>
                <w:rFonts w:ascii="Times New Roman" w:hAnsi="Times New Roman" w:cs="Times New Roman"/>
                <w:sz w:val="26"/>
                <w:szCs w:val="26"/>
              </w:rPr>
              <w:t xml:space="preserve">.   </w:t>
            </w:r>
          </w:p>
        </w:tc>
      </w:tr>
      <w:tr w:rsidR="00CF5F6B" w:rsidTr="00D12D23">
        <w:tc>
          <w:tcPr>
            <w:tcW w:w="3397" w:type="dxa"/>
          </w:tcPr>
          <w:p w:rsidR="00CF5F6B" w:rsidRPr="00861C03" w:rsidRDefault="00CF5F6B" w:rsidP="00CF5F6B">
            <w:pPr>
              <w:rPr>
                <w:rFonts w:ascii="Times New Roman" w:hAnsi="Times New Roman" w:cs="Times New Roman"/>
                <w:b/>
                <w:sz w:val="26"/>
                <w:szCs w:val="26"/>
              </w:rPr>
            </w:pPr>
            <w:r w:rsidRPr="00861C03">
              <w:rPr>
                <w:rFonts w:ascii="Times New Roman" w:hAnsi="Times New Roman" w:cs="Times New Roman"/>
                <w:b/>
                <w:sz w:val="26"/>
                <w:szCs w:val="26"/>
              </w:rPr>
              <w:t xml:space="preserve">Никита Шостак, работающая молодёжь Сибири. </w:t>
            </w:r>
          </w:p>
          <w:p w:rsidR="00CF5F6B" w:rsidRPr="00861C03" w:rsidRDefault="00CF5F6B" w:rsidP="00CF5F6B">
            <w:pPr>
              <w:jc w:val="both"/>
              <w:rPr>
                <w:rFonts w:ascii="Times New Roman" w:hAnsi="Times New Roman" w:cs="Times New Roman"/>
                <w:b/>
                <w:sz w:val="26"/>
                <w:szCs w:val="26"/>
              </w:rPr>
            </w:pPr>
          </w:p>
        </w:tc>
        <w:tc>
          <w:tcPr>
            <w:tcW w:w="5386" w:type="dxa"/>
          </w:tcPr>
          <w:p w:rsidR="00CF5F6B" w:rsidRPr="00861C03" w:rsidRDefault="00CF5F6B" w:rsidP="00CF5F6B">
            <w:pPr>
              <w:jc w:val="both"/>
              <w:rPr>
                <w:rFonts w:ascii="Times New Roman" w:hAnsi="Times New Roman" w:cs="Times New Roman"/>
                <w:b/>
                <w:sz w:val="26"/>
                <w:szCs w:val="26"/>
              </w:rPr>
            </w:pPr>
            <w:r w:rsidRPr="00861C03">
              <w:rPr>
                <w:rFonts w:ascii="Times New Roman" w:hAnsi="Times New Roman" w:cs="Times New Roman"/>
                <w:b/>
                <w:sz w:val="26"/>
                <w:szCs w:val="26"/>
              </w:rPr>
              <w:t xml:space="preserve">- </w:t>
            </w:r>
            <w:r w:rsidRPr="00861C03">
              <w:rPr>
                <w:rFonts w:ascii="Times New Roman" w:hAnsi="Times New Roman" w:cs="Times New Roman"/>
                <w:sz w:val="26"/>
                <w:szCs w:val="26"/>
              </w:rPr>
              <w:t xml:space="preserve">Вот вы сейчас доложили, что Вы приводили все в соответствие законодательством.  Вы сказали про храмовый комплекс, о кладбище,                                  о ботаническом саде. Причем тут эстакада? </w:t>
            </w:r>
          </w:p>
          <w:p w:rsidR="00CF5F6B" w:rsidRPr="00861C03" w:rsidRDefault="00CF5F6B" w:rsidP="00CF5F6B">
            <w:pPr>
              <w:jc w:val="both"/>
              <w:rPr>
                <w:rFonts w:ascii="Times New Roman" w:hAnsi="Times New Roman" w:cs="Times New Roman"/>
                <w:sz w:val="26"/>
                <w:szCs w:val="26"/>
              </w:rPr>
            </w:pPr>
          </w:p>
        </w:tc>
        <w:tc>
          <w:tcPr>
            <w:tcW w:w="5670" w:type="dxa"/>
          </w:tcPr>
          <w:p w:rsidR="00CF5F6B" w:rsidRPr="00307263" w:rsidRDefault="00CF5F6B" w:rsidP="00CF5F6B">
            <w:pPr>
              <w:jc w:val="both"/>
              <w:rPr>
                <w:rFonts w:ascii="Times New Roman" w:hAnsi="Times New Roman" w:cs="Times New Roman"/>
                <w:b/>
                <w:sz w:val="26"/>
                <w:szCs w:val="26"/>
              </w:rPr>
            </w:pPr>
            <w:r w:rsidRPr="00307263">
              <w:rPr>
                <w:rFonts w:ascii="Times New Roman" w:hAnsi="Times New Roman" w:cs="Times New Roman"/>
                <w:b/>
                <w:sz w:val="26"/>
                <w:szCs w:val="26"/>
              </w:rPr>
              <w:t>Слюняев Александр Сергеевич, докладчик.</w:t>
            </w:r>
          </w:p>
          <w:p w:rsidR="00CF5F6B" w:rsidRPr="00307263" w:rsidRDefault="00CF5F6B" w:rsidP="00CF5F6B">
            <w:pPr>
              <w:jc w:val="both"/>
              <w:rPr>
                <w:rFonts w:ascii="Times New Roman" w:hAnsi="Times New Roman" w:cs="Times New Roman"/>
                <w:sz w:val="26"/>
                <w:szCs w:val="26"/>
              </w:rPr>
            </w:pPr>
            <w:r w:rsidRPr="00307263">
              <w:rPr>
                <w:rFonts w:ascii="Times New Roman" w:hAnsi="Times New Roman" w:cs="Times New Roman"/>
                <w:sz w:val="26"/>
                <w:szCs w:val="26"/>
              </w:rPr>
              <w:t>- 45 статья Градостроительного кодекса говорит о том, что докум</w:t>
            </w:r>
            <w:r w:rsidR="00F740DD">
              <w:rPr>
                <w:rFonts w:ascii="Times New Roman" w:hAnsi="Times New Roman" w:cs="Times New Roman"/>
                <w:sz w:val="26"/>
                <w:szCs w:val="26"/>
              </w:rPr>
              <w:t xml:space="preserve">ентация </w:t>
            </w:r>
            <w:r w:rsidRPr="00307263">
              <w:rPr>
                <w:rFonts w:ascii="Times New Roman" w:hAnsi="Times New Roman" w:cs="Times New Roman"/>
                <w:sz w:val="26"/>
                <w:szCs w:val="26"/>
              </w:rPr>
              <w:t>по</w:t>
            </w:r>
            <w:r w:rsidR="00F740DD">
              <w:rPr>
                <w:rFonts w:ascii="Times New Roman" w:hAnsi="Times New Roman" w:cs="Times New Roman"/>
                <w:sz w:val="26"/>
                <w:szCs w:val="26"/>
              </w:rPr>
              <w:t xml:space="preserve"> планировке</w:t>
            </w:r>
            <w:r w:rsidRPr="00307263">
              <w:rPr>
                <w:rFonts w:ascii="Times New Roman" w:hAnsi="Times New Roman" w:cs="Times New Roman"/>
                <w:sz w:val="26"/>
                <w:szCs w:val="26"/>
              </w:rPr>
              <w:t xml:space="preserve"> территории должна быть разработана на основании действующего генерального плана. Я генеральный план не утверждал, я не могу                           просто так убрать объект, который предусмотрен в главном вашем документе территориального планирования. </w:t>
            </w:r>
          </w:p>
          <w:p w:rsidR="00CF5F6B" w:rsidRPr="00861C03" w:rsidRDefault="00CF5F6B" w:rsidP="00CF5F6B">
            <w:pPr>
              <w:jc w:val="both"/>
              <w:rPr>
                <w:rFonts w:ascii="Times New Roman" w:hAnsi="Times New Roman" w:cs="Times New Roman"/>
                <w:b/>
                <w:sz w:val="26"/>
                <w:szCs w:val="26"/>
              </w:rPr>
            </w:pPr>
          </w:p>
        </w:tc>
      </w:tr>
      <w:tr w:rsidR="00CF5F6B" w:rsidTr="00D12D23">
        <w:tc>
          <w:tcPr>
            <w:tcW w:w="3397" w:type="dxa"/>
          </w:tcPr>
          <w:p w:rsidR="00CF5F6B" w:rsidRPr="00FC14E7" w:rsidRDefault="00CF5F6B" w:rsidP="00CF5F6B">
            <w:pPr>
              <w:jc w:val="both"/>
              <w:rPr>
                <w:rFonts w:ascii="Times New Roman" w:hAnsi="Times New Roman" w:cs="Times New Roman"/>
                <w:b/>
                <w:sz w:val="26"/>
                <w:szCs w:val="26"/>
              </w:rPr>
            </w:pPr>
            <w:r w:rsidRPr="00FC14E7">
              <w:rPr>
                <w:rFonts w:ascii="Times New Roman" w:hAnsi="Times New Roman" w:cs="Times New Roman"/>
                <w:b/>
                <w:sz w:val="26"/>
                <w:szCs w:val="26"/>
              </w:rPr>
              <w:lastRenderedPageBreak/>
              <w:t>Жительница Сургута.</w:t>
            </w:r>
          </w:p>
          <w:p w:rsidR="00CF5F6B" w:rsidRPr="00FC14E7" w:rsidRDefault="00CF5F6B" w:rsidP="00CF5F6B">
            <w:pPr>
              <w:jc w:val="both"/>
              <w:rPr>
                <w:rFonts w:ascii="Times New Roman" w:hAnsi="Times New Roman" w:cs="Times New Roman"/>
                <w:b/>
                <w:sz w:val="26"/>
                <w:szCs w:val="26"/>
              </w:rPr>
            </w:pPr>
          </w:p>
        </w:tc>
        <w:tc>
          <w:tcPr>
            <w:tcW w:w="5386" w:type="dxa"/>
          </w:tcPr>
          <w:p w:rsidR="00CF5F6B" w:rsidRPr="00FC14E7" w:rsidRDefault="00CF5F6B" w:rsidP="00CF5F6B">
            <w:pPr>
              <w:jc w:val="both"/>
              <w:rPr>
                <w:rFonts w:ascii="Times New Roman" w:hAnsi="Times New Roman" w:cs="Times New Roman"/>
                <w:sz w:val="26"/>
                <w:szCs w:val="26"/>
              </w:rPr>
            </w:pPr>
            <w:r w:rsidRPr="00FC14E7">
              <w:rPr>
                <w:rFonts w:ascii="Times New Roman" w:hAnsi="Times New Roman" w:cs="Times New Roman"/>
                <w:sz w:val="26"/>
                <w:szCs w:val="26"/>
              </w:rPr>
              <w:t>- При строительстве перинатального центра, при подключении инженерных сетей столкнулись с такой проблемой, убрали кустики. Но когда начали делать вот эти подземные работы, наткнулись на несколько неизвестных, подземных коммуникаций и, по-моему, такая же беда была при строительстве улицы Маяковского. Вы учли, что могут быть такие нюансы? Чтобы вам по</w:t>
            </w:r>
            <w:r w:rsidR="00F740DD">
              <w:rPr>
                <w:rFonts w:ascii="Times New Roman" w:hAnsi="Times New Roman" w:cs="Times New Roman"/>
                <w:sz w:val="26"/>
                <w:szCs w:val="26"/>
              </w:rPr>
              <w:t xml:space="preserve">том </w:t>
            </w:r>
            <w:r w:rsidRPr="00FC14E7">
              <w:rPr>
                <w:rFonts w:ascii="Times New Roman" w:hAnsi="Times New Roman" w:cs="Times New Roman"/>
                <w:sz w:val="26"/>
                <w:szCs w:val="26"/>
              </w:rPr>
              <w:t xml:space="preserve">не пришлось выкапывать редкие, дорогие растения. </w:t>
            </w:r>
          </w:p>
          <w:p w:rsidR="00CF5F6B" w:rsidRPr="00FC14E7" w:rsidRDefault="00CF5F6B" w:rsidP="00CF5F6B">
            <w:pPr>
              <w:jc w:val="both"/>
              <w:rPr>
                <w:rFonts w:ascii="Times New Roman" w:hAnsi="Times New Roman" w:cs="Times New Roman"/>
                <w:sz w:val="26"/>
                <w:szCs w:val="26"/>
              </w:rPr>
            </w:pPr>
          </w:p>
        </w:tc>
        <w:tc>
          <w:tcPr>
            <w:tcW w:w="5670" w:type="dxa"/>
          </w:tcPr>
          <w:p w:rsidR="00CF5F6B" w:rsidRPr="00297AB5" w:rsidRDefault="00297AB5" w:rsidP="00297AB5">
            <w:pPr>
              <w:jc w:val="both"/>
              <w:rPr>
                <w:rFonts w:ascii="Times New Roman" w:hAnsi="Times New Roman" w:cs="Times New Roman"/>
                <w:sz w:val="26"/>
                <w:szCs w:val="26"/>
              </w:rPr>
            </w:pPr>
            <w:r w:rsidRPr="00297AB5">
              <w:rPr>
                <w:rFonts w:ascii="Times New Roman" w:hAnsi="Times New Roman" w:cs="Times New Roman"/>
                <w:sz w:val="26"/>
                <w:szCs w:val="26"/>
              </w:rPr>
              <w:t>Документация разрабатывалась на основе выполненных инженерных изысканий.</w:t>
            </w:r>
          </w:p>
        </w:tc>
      </w:tr>
      <w:tr w:rsidR="00CF5F6B" w:rsidTr="00AE0CA3">
        <w:trPr>
          <w:trHeight w:val="2958"/>
        </w:trPr>
        <w:tc>
          <w:tcPr>
            <w:tcW w:w="3397" w:type="dxa"/>
          </w:tcPr>
          <w:p w:rsidR="00CF5F6B" w:rsidRPr="0064059F" w:rsidRDefault="00CF5F6B" w:rsidP="00CF5F6B">
            <w:pPr>
              <w:rPr>
                <w:rFonts w:ascii="Times New Roman" w:hAnsi="Times New Roman" w:cs="Times New Roman"/>
                <w:b/>
                <w:sz w:val="26"/>
                <w:szCs w:val="26"/>
              </w:rPr>
            </w:pPr>
            <w:r w:rsidRPr="0064059F">
              <w:rPr>
                <w:rFonts w:ascii="Times New Roman" w:hAnsi="Times New Roman" w:cs="Times New Roman"/>
                <w:b/>
                <w:sz w:val="26"/>
                <w:szCs w:val="26"/>
              </w:rPr>
              <w:t>Кухорева Алеся</w:t>
            </w:r>
            <w:r>
              <w:rPr>
                <w:rFonts w:ascii="Times New Roman" w:hAnsi="Times New Roman" w:cs="Times New Roman"/>
                <w:b/>
                <w:sz w:val="26"/>
                <w:szCs w:val="26"/>
              </w:rPr>
              <w:t xml:space="preserve">, </w:t>
            </w:r>
            <w:r w:rsidRPr="0064059F">
              <w:rPr>
                <w:rFonts w:ascii="Times New Roman" w:hAnsi="Times New Roman" w:cs="Times New Roman"/>
                <w:b/>
                <w:sz w:val="26"/>
                <w:szCs w:val="26"/>
              </w:rPr>
              <w:t>представитель местного отделения муниципального штаба волонтеры победы в городском поселении Фёдоровский и руководитель экологического школьного отряда.</w:t>
            </w:r>
          </w:p>
          <w:p w:rsidR="00CF5F6B" w:rsidRPr="0064059F" w:rsidRDefault="00CF5F6B" w:rsidP="00CF5F6B">
            <w:pPr>
              <w:jc w:val="both"/>
              <w:rPr>
                <w:rFonts w:ascii="Times New Roman" w:hAnsi="Times New Roman" w:cs="Times New Roman"/>
                <w:b/>
                <w:sz w:val="26"/>
                <w:szCs w:val="26"/>
              </w:rPr>
            </w:pPr>
          </w:p>
        </w:tc>
        <w:tc>
          <w:tcPr>
            <w:tcW w:w="5386" w:type="dxa"/>
          </w:tcPr>
          <w:p w:rsidR="00CF5F6B" w:rsidRPr="0064059F" w:rsidRDefault="00CF5F6B" w:rsidP="00CF5F6B">
            <w:pPr>
              <w:jc w:val="both"/>
              <w:rPr>
                <w:rFonts w:ascii="Times New Roman" w:hAnsi="Times New Roman" w:cs="Times New Roman"/>
                <w:sz w:val="26"/>
                <w:szCs w:val="26"/>
              </w:rPr>
            </w:pPr>
            <w:r w:rsidRPr="0064059F">
              <w:rPr>
                <w:rFonts w:ascii="Times New Roman" w:hAnsi="Times New Roman" w:cs="Times New Roman"/>
                <w:sz w:val="26"/>
                <w:szCs w:val="26"/>
              </w:rPr>
              <w:t xml:space="preserve"> Я понимаю,</w:t>
            </w:r>
            <w:r>
              <w:rPr>
                <w:rFonts w:ascii="Times New Roman" w:hAnsi="Times New Roman" w:cs="Times New Roman"/>
                <w:sz w:val="26"/>
                <w:szCs w:val="26"/>
              </w:rPr>
              <w:t xml:space="preserve"> что сейчас 42-я</w:t>
            </w:r>
            <w:r w:rsidRPr="0064059F">
              <w:rPr>
                <w:rFonts w:ascii="Times New Roman" w:hAnsi="Times New Roman" w:cs="Times New Roman"/>
                <w:sz w:val="26"/>
                <w:szCs w:val="26"/>
              </w:rPr>
              <w:t xml:space="preserve"> статья </w:t>
            </w:r>
            <w:r>
              <w:rPr>
                <w:rFonts w:ascii="Times New Roman" w:hAnsi="Times New Roman" w:cs="Times New Roman"/>
                <w:sz w:val="26"/>
                <w:szCs w:val="26"/>
              </w:rPr>
              <w:t xml:space="preserve">Градостроительного кодекса </w:t>
            </w:r>
            <w:r w:rsidRPr="0064059F">
              <w:rPr>
                <w:rFonts w:ascii="Times New Roman" w:hAnsi="Times New Roman" w:cs="Times New Roman"/>
                <w:sz w:val="26"/>
                <w:szCs w:val="26"/>
              </w:rPr>
              <w:t>запрещает мне задавать эт</w:t>
            </w:r>
            <w:r>
              <w:rPr>
                <w:rFonts w:ascii="Times New Roman" w:hAnsi="Times New Roman" w:cs="Times New Roman"/>
                <w:sz w:val="26"/>
                <w:szCs w:val="26"/>
              </w:rPr>
              <w:t>от вопрос, н</w:t>
            </w:r>
            <w:r w:rsidRPr="0064059F">
              <w:rPr>
                <w:rFonts w:ascii="Times New Roman" w:hAnsi="Times New Roman" w:cs="Times New Roman"/>
                <w:sz w:val="26"/>
                <w:szCs w:val="26"/>
              </w:rPr>
              <w:t xml:space="preserve">о все-таки когда будет построен водопровод, когда начнет функционировать в полную мощь ботанический сад? </w:t>
            </w:r>
          </w:p>
          <w:p w:rsidR="00CF5F6B" w:rsidRPr="0064059F" w:rsidRDefault="00CF5F6B" w:rsidP="00CF5F6B">
            <w:pPr>
              <w:jc w:val="both"/>
              <w:rPr>
                <w:rFonts w:ascii="Times New Roman" w:hAnsi="Times New Roman" w:cs="Times New Roman"/>
                <w:sz w:val="26"/>
                <w:szCs w:val="26"/>
              </w:rPr>
            </w:pPr>
            <w:r w:rsidRPr="0064059F">
              <w:rPr>
                <w:rFonts w:ascii="Times New Roman" w:hAnsi="Times New Roman" w:cs="Times New Roman"/>
                <w:sz w:val="26"/>
                <w:szCs w:val="26"/>
              </w:rPr>
              <w:t>Б</w:t>
            </w:r>
            <w:r>
              <w:rPr>
                <w:rFonts w:ascii="Times New Roman" w:hAnsi="Times New Roman" w:cs="Times New Roman"/>
                <w:sz w:val="26"/>
                <w:szCs w:val="26"/>
              </w:rPr>
              <w:t>удут</w:t>
            </w:r>
            <w:r w:rsidRPr="0064059F">
              <w:rPr>
                <w:rFonts w:ascii="Times New Roman" w:hAnsi="Times New Roman" w:cs="Times New Roman"/>
                <w:sz w:val="26"/>
                <w:szCs w:val="26"/>
              </w:rPr>
              <w:t xml:space="preserve"> ли в этом году подведены сети, будет ли разрешение для этих сетей? </w:t>
            </w:r>
          </w:p>
          <w:p w:rsidR="00CF5F6B" w:rsidRPr="0064059F" w:rsidRDefault="00CF5F6B" w:rsidP="00CF5F6B">
            <w:pPr>
              <w:jc w:val="both"/>
              <w:rPr>
                <w:rFonts w:ascii="Times New Roman" w:hAnsi="Times New Roman" w:cs="Times New Roman"/>
                <w:sz w:val="26"/>
                <w:szCs w:val="26"/>
              </w:rPr>
            </w:pPr>
          </w:p>
        </w:tc>
        <w:tc>
          <w:tcPr>
            <w:tcW w:w="5670" w:type="dxa"/>
          </w:tcPr>
          <w:p w:rsidR="00CF5F6B" w:rsidRPr="0064059F" w:rsidRDefault="00CF5F6B" w:rsidP="00CF5F6B">
            <w:pPr>
              <w:jc w:val="both"/>
              <w:rPr>
                <w:rFonts w:ascii="Times New Roman" w:hAnsi="Times New Roman" w:cs="Times New Roman"/>
                <w:b/>
                <w:sz w:val="26"/>
                <w:szCs w:val="26"/>
              </w:rPr>
            </w:pPr>
            <w:r w:rsidRPr="0064059F">
              <w:rPr>
                <w:rFonts w:ascii="Times New Roman" w:hAnsi="Times New Roman" w:cs="Times New Roman"/>
                <w:b/>
                <w:sz w:val="26"/>
                <w:szCs w:val="26"/>
              </w:rPr>
              <w:t xml:space="preserve">Бабаев О.А., заместитель директора </w:t>
            </w:r>
            <w:r>
              <w:rPr>
                <w:rFonts w:ascii="Times New Roman" w:hAnsi="Times New Roman" w:cs="Times New Roman"/>
                <w:b/>
                <w:sz w:val="26"/>
                <w:szCs w:val="26"/>
              </w:rPr>
              <w:t xml:space="preserve">                                </w:t>
            </w:r>
            <w:r w:rsidRPr="0064059F">
              <w:rPr>
                <w:rFonts w:ascii="Times New Roman" w:hAnsi="Times New Roman" w:cs="Times New Roman"/>
                <w:b/>
                <w:sz w:val="26"/>
                <w:szCs w:val="26"/>
              </w:rPr>
              <w:t>по проектированию МКУ «УКС».</w:t>
            </w:r>
          </w:p>
          <w:p w:rsidR="00CF5F6B" w:rsidRPr="00AE0CA3" w:rsidRDefault="00CF5F6B" w:rsidP="00CF5F6B">
            <w:pPr>
              <w:jc w:val="both"/>
              <w:rPr>
                <w:rFonts w:ascii="Times New Roman" w:hAnsi="Times New Roman" w:cs="Times New Roman"/>
                <w:sz w:val="26"/>
                <w:szCs w:val="26"/>
              </w:rPr>
            </w:pPr>
            <w:r w:rsidRPr="0064059F">
              <w:rPr>
                <w:rFonts w:ascii="Times New Roman" w:hAnsi="Times New Roman" w:cs="Times New Roman"/>
                <w:sz w:val="26"/>
                <w:szCs w:val="26"/>
              </w:rPr>
              <w:t xml:space="preserve">- Добрый день коллеги. По поводу сетей водоснабжения так скажем, у нас                             </w:t>
            </w:r>
            <w:r>
              <w:rPr>
                <w:rFonts w:ascii="Times New Roman" w:hAnsi="Times New Roman" w:cs="Times New Roman"/>
                <w:sz w:val="26"/>
                <w:szCs w:val="26"/>
              </w:rPr>
              <w:t xml:space="preserve">                 </w:t>
            </w:r>
            <w:r w:rsidRPr="0064059F">
              <w:rPr>
                <w:rFonts w:ascii="Times New Roman" w:hAnsi="Times New Roman" w:cs="Times New Roman"/>
                <w:sz w:val="26"/>
                <w:szCs w:val="26"/>
              </w:rPr>
              <w:t xml:space="preserve">в проекте этот этап выделен отдельно </w:t>
            </w:r>
            <w:r>
              <w:rPr>
                <w:rFonts w:ascii="Times New Roman" w:hAnsi="Times New Roman" w:cs="Times New Roman"/>
                <w:sz w:val="26"/>
                <w:szCs w:val="26"/>
              </w:rPr>
              <w:t xml:space="preserve">                                  </w:t>
            </w:r>
            <w:r w:rsidRPr="0064059F">
              <w:rPr>
                <w:rFonts w:ascii="Times New Roman" w:hAnsi="Times New Roman" w:cs="Times New Roman"/>
                <w:sz w:val="26"/>
                <w:szCs w:val="26"/>
              </w:rPr>
              <w:t>в и</w:t>
            </w:r>
            <w:r w:rsidR="00297AB5">
              <w:rPr>
                <w:rFonts w:ascii="Times New Roman" w:hAnsi="Times New Roman" w:cs="Times New Roman"/>
                <w:sz w:val="26"/>
                <w:szCs w:val="26"/>
              </w:rPr>
              <w:t xml:space="preserve">нженерную инфраструктуру </w:t>
            </w:r>
            <w:r>
              <w:rPr>
                <w:rFonts w:ascii="Times New Roman" w:hAnsi="Times New Roman" w:cs="Times New Roman"/>
                <w:sz w:val="26"/>
                <w:szCs w:val="26"/>
              </w:rPr>
              <w:t>эко</w:t>
            </w:r>
            <w:r w:rsidRPr="0064059F">
              <w:rPr>
                <w:rFonts w:ascii="Times New Roman" w:hAnsi="Times New Roman" w:cs="Times New Roman"/>
                <w:sz w:val="26"/>
                <w:szCs w:val="26"/>
              </w:rPr>
              <w:t xml:space="preserve">парка. Но в этом году построят или нет эти сети сложно предположить. Пока финансирование на это не выделено. </w:t>
            </w:r>
          </w:p>
        </w:tc>
      </w:tr>
      <w:tr w:rsidR="00CF5F6B" w:rsidTr="00D12D23">
        <w:tc>
          <w:tcPr>
            <w:tcW w:w="3397" w:type="dxa"/>
          </w:tcPr>
          <w:p w:rsidR="00CF5F6B" w:rsidRPr="004174EF" w:rsidRDefault="00CF5F6B" w:rsidP="00CF5F6B">
            <w:pPr>
              <w:rPr>
                <w:rFonts w:ascii="Times New Roman" w:hAnsi="Times New Roman" w:cs="Times New Roman"/>
                <w:sz w:val="26"/>
                <w:szCs w:val="26"/>
              </w:rPr>
            </w:pPr>
            <w:r w:rsidRPr="004174EF">
              <w:rPr>
                <w:rFonts w:ascii="Times New Roman" w:hAnsi="Times New Roman" w:cs="Times New Roman"/>
                <w:b/>
                <w:sz w:val="26"/>
                <w:szCs w:val="26"/>
              </w:rPr>
              <w:t>Сергей Чичканов первый секретарь сургутского городского комитета КПРФ, заместитель председателя общественной организации Совесть.</w:t>
            </w:r>
            <w:r w:rsidRPr="004174EF">
              <w:rPr>
                <w:rFonts w:ascii="Times New Roman" w:hAnsi="Times New Roman" w:cs="Times New Roman"/>
                <w:sz w:val="26"/>
                <w:szCs w:val="26"/>
              </w:rPr>
              <w:t xml:space="preserve"> </w:t>
            </w:r>
          </w:p>
          <w:p w:rsidR="00CF5F6B" w:rsidRDefault="00CF5F6B" w:rsidP="00CF5F6B">
            <w:pPr>
              <w:rPr>
                <w:rFonts w:ascii="Times New Roman" w:hAnsi="Times New Roman" w:cs="Times New Roman"/>
                <w:b/>
                <w:sz w:val="26"/>
                <w:szCs w:val="26"/>
              </w:rPr>
            </w:pPr>
          </w:p>
          <w:p w:rsidR="00CF5F6B" w:rsidRDefault="00CF5F6B" w:rsidP="00CF5F6B">
            <w:pPr>
              <w:rPr>
                <w:rFonts w:ascii="Times New Roman" w:hAnsi="Times New Roman" w:cs="Times New Roman"/>
                <w:b/>
                <w:sz w:val="26"/>
                <w:szCs w:val="26"/>
              </w:rPr>
            </w:pPr>
          </w:p>
          <w:p w:rsidR="00CF5F6B" w:rsidRPr="0064059F" w:rsidRDefault="00CF5F6B" w:rsidP="00CF5F6B">
            <w:pPr>
              <w:rPr>
                <w:rFonts w:ascii="Times New Roman" w:hAnsi="Times New Roman" w:cs="Times New Roman"/>
                <w:b/>
                <w:sz w:val="26"/>
                <w:szCs w:val="26"/>
              </w:rPr>
            </w:pPr>
          </w:p>
        </w:tc>
        <w:tc>
          <w:tcPr>
            <w:tcW w:w="5386" w:type="dxa"/>
          </w:tcPr>
          <w:p w:rsidR="00CF5F6B" w:rsidRPr="004174EF" w:rsidRDefault="00CF5F6B" w:rsidP="00CF5F6B">
            <w:pPr>
              <w:jc w:val="both"/>
              <w:rPr>
                <w:rFonts w:ascii="Times New Roman" w:hAnsi="Times New Roman" w:cs="Times New Roman"/>
                <w:sz w:val="26"/>
                <w:szCs w:val="26"/>
              </w:rPr>
            </w:pPr>
            <w:r w:rsidRPr="00E10EC8">
              <w:rPr>
                <w:sz w:val="28"/>
                <w:szCs w:val="28"/>
              </w:rPr>
              <w:t xml:space="preserve">- </w:t>
            </w:r>
            <w:r w:rsidRPr="004174EF">
              <w:rPr>
                <w:rFonts w:ascii="Times New Roman" w:hAnsi="Times New Roman" w:cs="Times New Roman"/>
                <w:sz w:val="26"/>
                <w:szCs w:val="26"/>
              </w:rPr>
              <w:t>По генплану нужно поднимать э</w:t>
            </w:r>
            <w:r>
              <w:rPr>
                <w:rFonts w:ascii="Times New Roman" w:hAnsi="Times New Roman" w:cs="Times New Roman"/>
                <w:sz w:val="26"/>
                <w:szCs w:val="26"/>
              </w:rPr>
              <w:t xml:space="preserve">тот вопрос. Нужно исключить </w:t>
            </w:r>
            <w:r w:rsidRPr="004174EF">
              <w:rPr>
                <w:rFonts w:ascii="Times New Roman" w:hAnsi="Times New Roman" w:cs="Times New Roman"/>
                <w:sz w:val="26"/>
                <w:szCs w:val="26"/>
              </w:rPr>
              <w:t xml:space="preserve">дорогу из этого плана. </w:t>
            </w:r>
          </w:p>
          <w:p w:rsidR="00CF5F6B" w:rsidRPr="0064059F" w:rsidRDefault="00CF5F6B" w:rsidP="00CF5F6B">
            <w:pPr>
              <w:jc w:val="both"/>
              <w:rPr>
                <w:rFonts w:ascii="Times New Roman" w:hAnsi="Times New Roman" w:cs="Times New Roman"/>
                <w:sz w:val="26"/>
                <w:szCs w:val="26"/>
              </w:rPr>
            </w:pPr>
            <w:r>
              <w:rPr>
                <w:rFonts w:ascii="Times New Roman" w:hAnsi="Times New Roman" w:cs="Times New Roman"/>
                <w:sz w:val="26"/>
                <w:szCs w:val="26"/>
              </w:rPr>
              <w:t xml:space="preserve">- </w:t>
            </w:r>
            <w:r w:rsidRPr="004174EF">
              <w:rPr>
                <w:rFonts w:ascii="Times New Roman" w:hAnsi="Times New Roman" w:cs="Times New Roman"/>
                <w:sz w:val="26"/>
                <w:szCs w:val="26"/>
              </w:rPr>
              <w:t xml:space="preserve">Я считаю, что город Сургут кстати говоря, по-моему, находящийся </w:t>
            </w:r>
            <w:r>
              <w:rPr>
                <w:rFonts w:ascii="Times New Roman" w:hAnsi="Times New Roman" w:cs="Times New Roman"/>
                <w:sz w:val="26"/>
                <w:szCs w:val="26"/>
              </w:rPr>
              <w:t>на</w:t>
            </w:r>
            <w:r w:rsidRPr="004174EF">
              <w:rPr>
                <w:rFonts w:ascii="Times New Roman" w:hAnsi="Times New Roman" w:cs="Times New Roman"/>
                <w:sz w:val="26"/>
                <w:szCs w:val="26"/>
              </w:rPr>
              <w:t xml:space="preserve"> одном из первых мест по количеству торговых площадей, на определенное количество жителей города, может себе позволить освободить такую площадку, как Сайма от объектов торговли. </w:t>
            </w:r>
          </w:p>
        </w:tc>
        <w:tc>
          <w:tcPr>
            <w:tcW w:w="5670" w:type="dxa"/>
          </w:tcPr>
          <w:p w:rsidR="00CF5F6B" w:rsidRPr="00145807" w:rsidRDefault="00145807" w:rsidP="00CF5F6B">
            <w:pPr>
              <w:jc w:val="both"/>
              <w:rPr>
                <w:rFonts w:ascii="Times New Roman" w:hAnsi="Times New Roman" w:cs="Times New Roman"/>
                <w:sz w:val="26"/>
                <w:szCs w:val="26"/>
              </w:rPr>
            </w:pPr>
            <w:r w:rsidRPr="00145807">
              <w:rPr>
                <w:rFonts w:ascii="Times New Roman" w:hAnsi="Times New Roman" w:cs="Times New Roman"/>
                <w:sz w:val="26"/>
                <w:szCs w:val="26"/>
              </w:rPr>
              <w:t>На территории парка не предусмотрено строительство торговых объектов.</w:t>
            </w:r>
          </w:p>
        </w:tc>
      </w:tr>
      <w:tr w:rsidR="00CF5F6B" w:rsidTr="00D12D23">
        <w:tc>
          <w:tcPr>
            <w:tcW w:w="3397" w:type="dxa"/>
          </w:tcPr>
          <w:p w:rsidR="00CF5F6B" w:rsidRDefault="00CF5F6B" w:rsidP="00CF5F6B">
            <w:pPr>
              <w:rPr>
                <w:rFonts w:ascii="Times New Roman" w:hAnsi="Times New Roman" w:cs="Times New Roman"/>
                <w:b/>
                <w:sz w:val="26"/>
                <w:szCs w:val="26"/>
              </w:rPr>
            </w:pPr>
            <w:r w:rsidRPr="00957CEF">
              <w:rPr>
                <w:rFonts w:ascii="Times New Roman" w:hAnsi="Times New Roman" w:cs="Times New Roman"/>
                <w:b/>
                <w:sz w:val="26"/>
                <w:szCs w:val="26"/>
              </w:rPr>
              <w:t>Минников</w:t>
            </w:r>
            <w:r>
              <w:rPr>
                <w:rFonts w:ascii="Times New Roman" w:hAnsi="Times New Roman" w:cs="Times New Roman"/>
                <w:b/>
                <w:sz w:val="26"/>
                <w:szCs w:val="26"/>
              </w:rPr>
              <w:t xml:space="preserve"> Михаил Васильевич</w:t>
            </w:r>
          </w:p>
          <w:p w:rsidR="00CF5F6B" w:rsidRPr="005E1C5B" w:rsidRDefault="00CF5F6B" w:rsidP="00CF5F6B">
            <w:pPr>
              <w:rPr>
                <w:rFonts w:ascii="Times New Roman" w:hAnsi="Times New Roman" w:cs="Times New Roman"/>
                <w:i/>
                <w:sz w:val="26"/>
                <w:szCs w:val="26"/>
              </w:rPr>
            </w:pPr>
            <w:r w:rsidRPr="005E1C5B">
              <w:rPr>
                <w:rFonts w:ascii="Times New Roman" w:hAnsi="Times New Roman" w:cs="Times New Roman"/>
                <w:i/>
                <w:sz w:val="26"/>
                <w:szCs w:val="26"/>
              </w:rPr>
              <w:lastRenderedPageBreak/>
              <w:t xml:space="preserve">(устное выступление и письменное обращение </w:t>
            </w:r>
          </w:p>
          <w:p w:rsidR="00CF5F6B" w:rsidRDefault="00CF5F6B" w:rsidP="00CF5F6B">
            <w:pPr>
              <w:rPr>
                <w:rFonts w:ascii="Times New Roman" w:hAnsi="Times New Roman" w:cs="Times New Roman"/>
                <w:i/>
                <w:sz w:val="26"/>
                <w:szCs w:val="26"/>
              </w:rPr>
            </w:pPr>
            <w:r w:rsidRPr="005E1C5B">
              <w:rPr>
                <w:rFonts w:ascii="Times New Roman" w:hAnsi="Times New Roman" w:cs="Times New Roman"/>
                <w:i/>
                <w:sz w:val="26"/>
                <w:szCs w:val="26"/>
              </w:rPr>
              <w:t>Вх. ДАиГ от 17.02.2021</w:t>
            </w:r>
          </w:p>
          <w:p w:rsidR="00CF5F6B" w:rsidRPr="005E1C5B" w:rsidRDefault="00CF5F6B" w:rsidP="00CF5F6B">
            <w:pPr>
              <w:rPr>
                <w:rFonts w:ascii="Times New Roman" w:hAnsi="Times New Roman" w:cs="Times New Roman"/>
                <w:i/>
                <w:sz w:val="26"/>
                <w:szCs w:val="26"/>
              </w:rPr>
            </w:pPr>
            <w:r w:rsidRPr="005E1C5B">
              <w:rPr>
                <w:rFonts w:ascii="Times New Roman" w:hAnsi="Times New Roman" w:cs="Times New Roman"/>
                <w:i/>
                <w:sz w:val="26"/>
                <w:szCs w:val="26"/>
              </w:rPr>
              <w:t>№ 02-01-797/1)</w:t>
            </w:r>
          </w:p>
          <w:p w:rsidR="00CF5F6B" w:rsidRPr="004174EF" w:rsidRDefault="00CF5F6B" w:rsidP="00CF5F6B">
            <w:pPr>
              <w:jc w:val="both"/>
              <w:rPr>
                <w:rFonts w:ascii="Times New Roman" w:hAnsi="Times New Roman" w:cs="Times New Roman"/>
                <w:b/>
                <w:sz w:val="26"/>
                <w:szCs w:val="26"/>
              </w:rPr>
            </w:pPr>
          </w:p>
        </w:tc>
        <w:tc>
          <w:tcPr>
            <w:tcW w:w="5386" w:type="dxa"/>
          </w:tcPr>
          <w:p w:rsidR="00CF5F6B" w:rsidRPr="00957CEF" w:rsidRDefault="00CF5F6B" w:rsidP="00CF5F6B">
            <w:pPr>
              <w:jc w:val="both"/>
              <w:rPr>
                <w:rFonts w:ascii="Times New Roman" w:hAnsi="Times New Roman" w:cs="Times New Roman"/>
                <w:sz w:val="26"/>
                <w:szCs w:val="26"/>
              </w:rPr>
            </w:pPr>
            <w:r w:rsidRPr="00957CEF">
              <w:rPr>
                <w:rFonts w:ascii="Times New Roman" w:hAnsi="Times New Roman" w:cs="Times New Roman"/>
                <w:sz w:val="26"/>
                <w:szCs w:val="26"/>
              </w:rPr>
              <w:lastRenderedPageBreak/>
              <w:t xml:space="preserve">- Проживаю в 21 м микрорайоне. Зачитаю концепцию, которую мы разработали. Парк За </w:t>
            </w:r>
            <w:r w:rsidRPr="00957CEF">
              <w:rPr>
                <w:rFonts w:ascii="Times New Roman" w:hAnsi="Times New Roman" w:cs="Times New Roman"/>
                <w:sz w:val="26"/>
                <w:szCs w:val="26"/>
              </w:rPr>
              <w:lastRenderedPageBreak/>
              <w:t xml:space="preserve">Саймой - это единая экосистема, со всеми водоемами и прибрежными зонами, где недопустимо и нецелесообразно рассматривать отдельные части парка. Парк надо рассматривать только в целом. </w:t>
            </w:r>
          </w:p>
          <w:p w:rsidR="00CF5F6B" w:rsidRPr="00957CEF" w:rsidRDefault="00CF5F6B" w:rsidP="00CF5F6B">
            <w:pPr>
              <w:pStyle w:val="Style4"/>
              <w:widowControl/>
              <w:spacing w:line="240" w:lineRule="auto"/>
              <w:rPr>
                <w:rStyle w:val="FontStyle46"/>
              </w:rPr>
            </w:pPr>
            <w:r w:rsidRPr="00957CEF">
              <w:rPr>
                <w:rStyle w:val="FontStyle46"/>
              </w:rPr>
              <w:tab/>
            </w:r>
            <w:r w:rsidRPr="00957CEF">
              <w:rPr>
                <w:rStyle w:val="FontStyle46"/>
              </w:rPr>
              <w:tab/>
              <w:t xml:space="preserve">Исходя из озвученной концепции, </w:t>
            </w:r>
            <w:r w:rsidRPr="00957CEF">
              <w:rPr>
                <w:rStyle w:val="FontStyle45"/>
                <w:rFonts w:ascii="Times New Roman" w:hAnsi="Times New Roman" w:cs="Times New Roman"/>
                <w:sz w:val="26"/>
                <w:szCs w:val="26"/>
              </w:rPr>
              <w:t xml:space="preserve">предлагаем </w:t>
            </w:r>
            <w:r w:rsidRPr="00957CEF">
              <w:rPr>
                <w:rStyle w:val="FontStyle46"/>
              </w:rPr>
              <w:t xml:space="preserve">внести следующие </w:t>
            </w:r>
            <w:r w:rsidRPr="00957CEF">
              <w:rPr>
                <w:rStyle w:val="FontStyle45"/>
                <w:rFonts w:ascii="Times New Roman" w:hAnsi="Times New Roman" w:cs="Times New Roman"/>
                <w:sz w:val="26"/>
                <w:szCs w:val="26"/>
              </w:rPr>
              <w:t xml:space="preserve">изменения </w:t>
            </w:r>
            <w:r>
              <w:rPr>
                <w:rStyle w:val="FontStyle45"/>
                <w:rFonts w:ascii="Times New Roman" w:hAnsi="Times New Roman" w:cs="Times New Roman"/>
                <w:sz w:val="26"/>
                <w:szCs w:val="26"/>
              </w:rPr>
              <w:t xml:space="preserve">                    </w:t>
            </w:r>
            <w:r w:rsidRPr="00957CEF">
              <w:rPr>
                <w:rStyle w:val="FontStyle45"/>
                <w:rFonts w:ascii="Times New Roman" w:hAnsi="Times New Roman" w:cs="Times New Roman"/>
                <w:sz w:val="26"/>
                <w:szCs w:val="26"/>
              </w:rPr>
              <w:t xml:space="preserve">в планы планировки и межевания парка «За Саймой», </w:t>
            </w:r>
            <w:r>
              <w:rPr>
                <w:rStyle w:val="FontStyle46"/>
              </w:rPr>
              <w:t xml:space="preserve">вынесенные </w:t>
            </w:r>
            <w:r w:rsidRPr="00957CEF">
              <w:rPr>
                <w:rStyle w:val="FontStyle46"/>
              </w:rPr>
              <w:t>на сегодняшние слушания:</w:t>
            </w:r>
          </w:p>
          <w:p w:rsidR="00CF5F6B" w:rsidRPr="00957CEF" w:rsidRDefault="00727402" w:rsidP="00CF5F6B">
            <w:pPr>
              <w:pStyle w:val="Style4"/>
              <w:widowControl/>
              <w:spacing w:line="240" w:lineRule="auto"/>
              <w:rPr>
                <w:rStyle w:val="FontStyle46"/>
              </w:rPr>
            </w:pPr>
            <w:r>
              <w:rPr>
                <w:rStyle w:val="FontStyle46"/>
              </w:rPr>
              <w:tab/>
            </w:r>
            <w:r w:rsidR="00CF5F6B" w:rsidRPr="00957CEF">
              <w:rPr>
                <w:rStyle w:val="FontStyle45"/>
                <w:rFonts w:ascii="Times New Roman" w:hAnsi="Times New Roman" w:cs="Times New Roman"/>
                <w:sz w:val="26"/>
                <w:szCs w:val="26"/>
              </w:rPr>
              <w:t xml:space="preserve">1. </w:t>
            </w:r>
            <w:r w:rsidR="00CF5F6B" w:rsidRPr="00957CEF">
              <w:rPr>
                <w:rStyle w:val="FontStyle46"/>
              </w:rPr>
              <w:t>Исключить из плана межевания участки, сформированные под объекты общепита и сформировать единый земельный участок в границах парка: берег от моста по ул. Мелик-Карамова по набережной И. Кайдалова до пр. Пролетарского, далее до ул. Университетской, далее Храм, «Тюменьэнерго» и мимо СурГУ                              до моста по ул. Мелик-Карамова, и не дробить его на куски.</w:t>
            </w:r>
          </w:p>
          <w:p w:rsidR="006D60EA" w:rsidRDefault="00727402" w:rsidP="00CF5F6B">
            <w:pPr>
              <w:pStyle w:val="Style11"/>
              <w:widowControl/>
              <w:tabs>
                <w:tab w:val="left" w:pos="341"/>
              </w:tabs>
              <w:spacing w:line="240" w:lineRule="auto"/>
              <w:ind w:firstLine="0"/>
              <w:rPr>
                <w:rStyle w:val="FontStyle45"/>
                <w:rFonts w:ascii="Times New Roman" w:hAnsi="Times New Roman" w:cs="Times New Roman"/>
                <w:sz w:val="26"/>
                <w:szCs w:val="26"/>
              </w:rPr>
            </w:pPr>
            <w:r>
              <w:rPr>
                <w:rStyle w:val="FontStyle46"/>
              </w:rPr>
              <w:t xml:space="preserve">2. </w:t>
            </w:r>
            <w:r w:rsidR="00CF5F6B" w:rsidRPr="00957CEF">
              <w:rPr>
                <w:rStyle w:val="FontStyle46"/>
              </w:rPr>
              <w:t>Исключить из плана объекты строительства: высотные дома по берегам реки, а также все объекты общепита в парке.</w:t>
            </w:r>
          </w:p>
          <w:p w:rsidR="006D60EA" w:rsidRDefault="00CF5F6B" w:rsidP="00CF5F6B">
            <w:pPr>
              <w:pStyle w:val="Style11"/>
              <w:widowControl/>
              <w:tabs>
                <w:tab w:val="left" w:pos="341"/>
              </w:tabs>
              <w:spacing w:line="240" w:lineRule="auto"/>
              <w:ind w:firstLine="0"/>
              <w:rPr>
                <w:rStyle w:val="FontStyle45"/>
                <w:rFonts w:ascii="Times New Roman" w:hAnsi="Times New Roman" w:cs="Times New Roman"/>
                <w:sz w:val="26"/>
                <w:szCs w:val="26"/>
              </w:rPr>
            </w:pPr>
            <w:r w:rsidRPr="00957CEF">
              <w:rPr>
                <w:rStyle w:val="FontStyle45"/>
                <w:rFonts w:ascii="Times New Roman" w:hAnsi="Times New Roman" w:cs="Times New Roman"/>
                <w:sz w:val="26"/>
                <w:szCs w:val="26"/>
              </w:rPr>
              <w:t xml:space="preserve">3. </w:t>
            </w:r>
            <w:r w:rsidRPr="00957CEF">
              <w:rPr>
                <w:rStyle w:val="FontStyle46"/>
              </w:rPr>
              <w:t>Исключить из плана путепровод (дорогу), связывающий пр. Комсомольский и пр. Ленина.</w:t>
            </w:r>
          </w:p>
          <w:p w:rsidR="006D60EA" w:rsidRDefault="00CF5F6B" w:rsidP="00724642">
            <w:pPr>
              <w:pStyle w:val="Style11"/>
              <w:widowControl/>
              <w:tabs>
                <w:tab w:val="left" w:pos="341"/>
              </w:tabs>
              <w:spacing w:line="240" w:lineRule="auto"/>
              <w:ind w:firstLine="0"/>
              <w:rPr>
                <w:rStyle w:val="FontStyle46"/>
              </w:rPr>
            </w:pPr>
            <w:r w:rsidRPr="00957CEF">
              <w:rPr>
                <w:rStyle w:val="FontStyle45"/>
                <w:rFonts w:ascii="Times New Roman" w:hAnsi="Times New Roman" w:cs="Times New Roman"/>
                <w:sz w:val="26"/>
                <w:szCs w:val="26"/>
              </w:rPr>
              <w:t xml:space="preserve">4. </w:t>
            </w:r>
            <w:r w:rsidRPr="00957CEF">
              <w:rPr>
                <w:rStyle w:val="FontStyle46"/>
              </w:rPr>
              <w:t>Существующую на плане Красную линию продолжить и распространить её на периметр парка и берега, исходя из концепции единого парка; обозначить территорию парка красными линиями, выделив зоны общего пользования.</w:t>
            </w:r>
          </w:p>
          <w:p w:rsidR="00CF5F6B" w:rsidRPr="00957CEF" w:rsidRDefault="00CF5F6B" w:rsidP="00CF5F6B">
            <w:pPr>
              <w:pStyle w:val="Style11"/>
              <w:widowControl/>
              <w:tabs>
                <w:tab w:val="left" w:pos="0"/>
              </w:tabs>
              <w:spacing w:line="240" w:lineRule="auto"/>
              <w:ind w:firstLine="0"/>
              <w:rPr>
                <w:rStyle w:val="FontStyle45"/>
                <w:rFonts w:ascii="Times New Roman" w:hAnsi="Times New Roman" w:cs="Times New Roman"/>
                <w:sz w:val="26"/>
                <w:szCs w:val="26"/>
              </w:rPr>
            </w:pPr>
            <w:r w:rsidRPr="00957CEF">
              <w:rPr>
                <w:rStyle w:val="FontStyle46"/>
              </w:rPr>
              <w:t>5. Отнести территорию парка к особо охраняемым зонам (выступить</w:t>
            </w:r>
            <w:r>
              <w:rPr>
                <w:rStyle w:val="FontStyle46"/>
              </w:rPr>
              <w:t xml:space="preserve"> </w:t>
            </w:r>
            <w:r w:rsidRPr="00957CEF">
              <w:rPr>
                <w:rStyle w:val="FontStyle46"/>
              </w:rPr>
              <w:t>с инициативой перед соответствующим</w:t>
            </w:r>
            <w:r>
              <w:rPr>
                <w:rStyle w:val="FontStyle46"/>
              </w:rPr>
              <w:t xml:space="preserve">и органами власти, </w:t>
            </w:r>
            <w:r>
              <w:rPr>
                <w:rStyle w:val="FontStyle46"/>
              </w:rPr>
              <w:lastRenderedPageBreak/>
              <w:t xml:space="preserve">полномочными </w:t>
            </w:r>
            <w:r w:rsidRPr="00957CEF">
              <w:rPr>
                <w:rStyle w:val="FontStyle46"/>
              </w:rPr>
              <w:t>в принятии подобных решений).</w:t>
            </w:r>
          </w:p>
          <w:p w:rsidR="00CF5F6B" w:rsidRPr="00957CEF" w:rsidRDefault="00CF5F6B" w:rsidP="00CF5F6B">
            <w:pPr>
              <w:jc w:val="both"/>
              <w:rPr>
                <w:rFonts w:ascii="Times New Roman" w:hAnsi="Times New Roman" w:cs="Times New Roman"/>
                <w:sz w:val="26"/>
                <w:szCs w:val="26"/>
              </w:rPr>
            </w:pPr>
            <w:r w:rsidRPr="00957CEF">
              <w:rPr>
                <w:rStyle w:val="FontStyle46"/>
              </w:rPr>
              <w:t xml:space="preserve">6. Пересмотреть план планировки исходя из концепции парка как единой экосистемы: парк и берега реки </w:t>
            </w:r>
            <w:r>
              <w:rPr>
                <w:rStyle w:val="FontStyle46"/>
              </w:rPr>
              <w:t xml:space="preserve">                                           </w:t>
            </w:r>
            <w:r w:rsidRPr="00957CEF">
              <w:rPr>
                <w:rStyle w:val="FontStyle46"/>
              </w:rPr>
              <w:t>и предоставить его на повторное обсуждение.</w:t>
            </w:r>
          </w:p>
          <w:p w:rsidR="00CF5F6B" w:rsidRPr="00957CEF" w:rsidRDefault="00CF5F6B" w:rsidP="00CF5F6B">
            <w:pPr>
              <w:jc w:val="both"/>
              <w:rPr>
                <w:rFonts w:ascii="Times New Roman" w:hAnsi="Times New Roman" w:cs="Times New Roman"/>
                <w:sz w:val="26"/>
                <w:szCs w:val="26"/>
              </w:rPr>
            </w:pPr>
          </w:p>
        </w:tc>
        <w:tc>
          <w:tcPr>
            <w:tcW w:w="5670" w:type="dxa"/>
          </w:tcPr>
          <w:p w:rsidR="003F5926" w:rsidRPr="00C66524" w:rsidRDefault="003F5926" w:rsidP="00C8359F">
            <w:pPr>
              <w:jc w:val="both"/>
              <w:rPr>
                <w:rFonts w:ascii="Times New Roman" w:hAnsi="Times New Roman" w:cs="Times New Roman"/>
                <w:sz w:val="26"/>
                <w:szCs w:val="26"/>
              </w:rPr>
            </w:pPr>
            <w:r w:rsidRPr="00C66524">
              <w:rPr>
                <w:rFonts w:ascii="Times New Roman" w:hAnsi="Times New Roman" w:cs="Times New Roman"/>
                <w:sz w:val="26"/>
                <w:szCs w:val="26"/>
              </w:rPr>
              <w:lastRenderedPageBreak/>
              <w:t xml:space="preserve">В соответствии с п.10 статьи 45 Градостроительного Кодекса РФ подготовка </w:t>
            </w:r>
            <w:r w:rsidRPr="00C66524">
              <w:rPr>
                <w:rFonts w:ascii="Times New Roman" w:hAnsi="Times New Roman" w:cs="Times New Roman"/>
                <w:sz w:val="26"/>
                <w:szCs w:val="26"/>
              </w:rPr>
              <w:lastRenderedPageBreak/>
              <w:t>документации по планировке территории не должна противоречить документам территориального планирования, к которым относится Генеральный план г. Сургут.</w:t>
            </w:r>
          </w:p>
          <w:p w:rsidR="003F5926" w:rsidRPr="00C66524" w:rsidRDefault="003F5926" w:rsidP="003F5926">
            <w:pPr>
              <w:ind w:firstLine="247"/>
              <w:jc w:val="both"/>
              <w:rPr>
                <w:rFonts w:ascii="Times New Roman" w:hAnsi="Times New Roman" w:cs="Times New Roman"/>
                <w:sz w:val="26"/>
                <w:szCs w:val="26"/>
              </w:rPr>
            </w:pPr>
            <w:r w:rsidRPr="00C66524">
              <w:rPr>
                <w:rFonts w:ascii="Times New Roman" w:hAnsi="Times New Roman" w:cs="Times New Roman"/>
                <w:sz w:val="26"/>
                <w:szCs w:val="26"/>
              </w:rPr>
              <w:t>В действующем генеральном плане территорию парка пересекает планируемый путепровод, тем самым делит территорию на 2 части.</w:t>
            </w:r>
          </w:p>
          <w:p w:rsidR="00C66524" w:rsidRPr="00C66524" w:rsidRDefault="003F5926" w:rsidP="00C66524">
            <w:pPr>
              <w:ind w:firstLine="247"/>
              <w:jc w:val="both"/>
              <w:rPr>
                <w:rFonts w:ascii="Times New Roman" w:hAnsi="Times New Roman" w:cs="Times New Roman"/>
                <w:sz w:val="26"/>
                <w:szCs w:val="26"/>
              </w:rPr>
            </w:pPr>
            <w:r w:rsidRPr="00C66524">
              <w:rPr>
                <w:rFonts w:ascii="Times New Roman" w:hAnsi="Times New Roman" w:cs="Times New Roman"/>
                <w:sz w:val="26"/>
                <w:szCs w:val="26"/>
              </w:rPr>
              <w:t xml:space="preserve">Формирование единого земельного участка с учетом планировочных решений указанных в действующем генеральном плане не представляется возможным.  </w:t>
            </w:r>
          </w:p>
          <w:p w:rsidR="00C66524" w:rsidRPr="00C66524" w:rsidRDefault="00727402" w:rsidP="00C66524">
            <w:pPr>
              <w:ind w:firstLine="247"/>
              <w:jc w:val="both"/>
              <w:rPr>
                <w:rStyle w:val="FontStyle46"/>
              </w:rPr>
            </w:pPr>
            <w:r>
              <w:rPr>
                <w:rStyle w:val="FontStyle46"/>
              </w:rPr>
              <w:t xml:space="preserve">1. </w:t>
            </w:r>
            <w:r w:rsidR="00C66524" w:rsidRPr="00C66524">
              <w:rPr>
                <w:rStyle w:val="FontStyle46"/>
              </w:rPr>
              <w:t xml:space="preserve">На проектируемой территории отсутствуют сформированные участки под строительство объектов общепита. В границах самого парка сформирован единый земельный участок. </w:t>
            </w:r>
          </w:p>
          <w:p w:rsidR="00C66524" w:rsidRPr="00C66524" w:rsidRDefault="00C66524" w:rsidP="00C66524">
            <w:pPr>
              <w:ind w:firstLine="247"/>
              <w:jc w:val="both"/>
              <w:rPr>
                <w:rStyle w:val="FontStyle46"/>
              </w:rPr>
            </w:pPr>
          </w:p>
          <w:p w:rsidR="003F5926" w:rsidRPr="00C66524" w:rsidRDefault="003F5926" w:rsidP="003F5926">
            <w:pPr>
              <w:ind w:firstLine="247"/>
              <w:jc w:val="both"/>
              <w:rPr>
                <w:rFonts w:ascii="Times New Roman" w:hAnsi="Times New Roman" w:cs="Times New Roman"/>
                <w:sz w:val="26"/>
                <w:szCs w:val="26"/>
              </w:rPr>
            </w:pPr>
            <w:r w:rsidRPr="00C66524">
              <w:rPr>
                <w:rFonts w:ascii="Times New Roman" w:hAnsi="Times New Roman" w:cs="Times New Roman"/>
                <w:sz w:val="26"/>
                <w:szCs w:val="26"/>
              </w:rPr>
              <w:t xml:space="preserve">2. В границах рассматриваемого проекта планировки не предусматривается размещение высотных домов. </w:t>
            </w:r>
          </w:p>
          <w:p w:rsidR="00C66524" w:rsidRPr="00C66524" w:rsidRDefault="00C66524" w:rsidP="003F5926">
            <w:pPr>
              <w:ind w:firstLine="247"/>
              <w:jc w:val="both"/>
              <w:rPr>
                <w:rFonts w:ascii="Times New Roman" w:hAnsi="Times New Roman" w:cs="Times New Roman"/>
                <w:sz w:val="26"/>
                <w:szCs w:val="26"/>
              </w:rPr>
            </w:pPr>
            <w:r w:rsidRPr="00C66524">
              <w:rPr>
                <w:rFonts w:ascii="Times New Roman" w:hAnsi="Times New Roman" w:cs="Times New Roman"/>
                <w:sz w:val="26"/>
                <w:szCs w:val="26"/>
              </w:rPr>
              <w:t>Проект</w:t>
            </w:r>
            <w:r w:rsidR="003F5926" w:rsidRPr="00C66524">
              <w:rPr>
                <w:rFonts w:ascii="Times New Roman" w:hAnsi="Times New Roman" w:cs="Times New Roman"/>
                <w:sz w:val="26"/>
                <w:szCs w:val="26"/>
              </w:rPr>
              <w:t xml:space="preserve"> планировки территории (далее – ППТ) «Парк «За Саймой» выполнен с учетом предоставленных ранее разработанных конц</w:t>
            </w:r>
            <w:r w:rsidRPr="00C66524">
              <w:rPr>
                <w:rFonts w:ascii="Times New Roman" w:hAnsi="Times New Roman" w:cs="Times New Roman"/>
                <w:sz w:val="26"/>
                <w:szCs w:val="26"/>
              </w:rPr>
              <w:t>ептуальных и проектных решений</w:t>
            </w:r>
          </w:p>
          <w:p w:rsidR="003F5926" w:rsidRPr="00C66524" w:rsidRDefault="003F5926" w:rsidP="003F5926">
            <w:pPr>
              <w:ind w:firstLine="247"/>
              <w:jc w:val="both"/>
              <w:rPr>
                <w:rFonts w:ascii="Times New Roman" w:hAnsi="Times New Roman" w:cs="Times New Roman"/>
                <w:sz w:val="26"/>
                <w:szCs w:val="26"/>
              </w:rPr>
            </w:pPr>
            <w:r w:rsidRPr="00C66524">
              <w:rPr>
                <w:rFonts w:ascii="Times New Roman" w:hAnsi="Times New Roman" w:cs="Times New Roman"/>
                <w:sz w:val="26"/>
                <w:szCs w:val="26"/>
              </w:rPr>
              <w:t xml:space="preserve">3. Документация по планировке территории разрабатывается в соответствии с действующим Генеральным планом г. Сургут. </w:t>
            </w:r>
          </w:p>
          <w:p w:rsidR="003F5926" w:rsidRPr="00C66524" w:rsidRDefault="003F5926" w:rsidP="003F5926">
            <w:pPr>
              <w:jc w:val="both"/>
              <w:rPr>
                <w:rFonts w:ascii="Times New Roman" w:hAnsi="Times New Roman" w:cs="Times New Roman"/>
                <w:sz w:val="26"/>
                <w:szCs w:val="26"/>
              </w:rPr>
            </w:pPr>
            <w:r w:rsidRPr="00C66524">
              <w:rPr>
                <w:rFonts w:ascii="Times New Roman" w:hAnsi="Times New Roman" w:cs="Times New Roman"/>
                <w:sz w:val="26"/>
                <w:szCs w:val="26"/>
              </w:rPr>
              <w:t xml:space="preserve">Исключить планируемый путепровод из ППТ возможно только после внесения изменений в Генеральный план г. Сургут, в соответствии с которым ведется разработка ППТ.   </w:t>
            </w:r>
          </w:p>
          <w:p w:rsidR="00177AA4" w:rsidRPr="00C66524" w:rsidRDefault="003F5926" w:rsidP="00177AA4">
            <w:pPr>
              <w:ind w:firstLine="247"/>
              <w:jc w:val="both"/>
              <w:rPr>
                <w:rFonts w:ascii="Times New Roman" w:hAnsi="Times New Roman" w:cs="Times New Roman"/>
                <w:sz w:val="26"/>
                <w:szCs w:val="26"/>
              </w:rPr>
            </w:pPr>
            <w:r w:rsidRPr="00C66524">
              <w:rPr>
                <w:rFonts w:ascii="Times New Roman" w:hAnsi="Times New Roman" w:cs="Times New Roman"/>
                <w:sz w:val="26"/>
                <w:szCs w:val="26"/>
              </w:rPr>
              <w:t xml:space="preserve">4. В соответствии с п.5.2 технического задания проект планировки должен быть выполнен с учетом ранее разработанной документацией, одной из которых является Проект внесения </w:t>
            </w:r>
            <w:r w:rsidRPr="00C66524">
              <w:rPr>
                <w:rFonts w:ascii="Times New Roman" w:hAnsi="Times New Roman" w:cs="Times New Roman"/>
                <w:sz w:val="26"/>
                <w:szCs w:val="26"/>
              </w:rPr>
              <w:lastRenderedPageBreak/>
              <w:t>изменений в проект планировки и проект межевания территории улично- дорожной сети города Сургута (в части "красных" линий улиц (Постановление администрации города Сургута от 20.03.2020 №1865).</w:t>
            </w:r>
          </w:p>
          <w:p w:rsidR="00177AA4" w:rsidRPr="00C66524" w:rsidRDefault="003F5926" w:rsidP="00177AA4">
            <w:pPr>
              <w:ind w:firstLine="247"/>
              <w:jc w:val="both"/>
              <w:rPr>
                <w:rFonts w:ascii="Times New Roman" w:hAnsi="Times New Roman" w:cs="Times New Roman"/>
                <w:sz w:val="26"/>
                <w:szCs w:val="26"/>
              </w:rPr>
            </w:pPr>
            <w:r w:rsidRPr="00C66524">
              <w:rPr>
                <w:rFonts w:ascii="Times New Roman" w:hAnsi="Times New Roman" w:cs="Times New Roman"/>
                <w:sz w:val="26"/>
                <w:szCs w:val="26"/>
              </w:rPr>
              <w:t>Осуществить корректировку красных линий возможно только после внесения изменений в вышеуказанный проект.</w:t>
            </w:r>
          </w:p>
          <w:p w:rsidR="006D60EA" w:rsidRPr="00C66524" w:rsidRDefault="003F5926" w:rsidP="00727402">
            <w:pPr>
              <w:ind w:firstLine="247"/>
              <w:jc w:val="both"/>
              <w:rPr>
                <w:rStyle w:val="FontStyle23"/>
              </w:rPr>
            </w:pPr>
            <w:r w:rsidRPr="00C66524">
              <w:rPr>
                <w:rFonts w:ascii="Times New Roman" w:hAnsi="Times New Roman" w:cs="Times New Roman"/>
                <w:sz w:val="26"/>
                <w:szCs w:val="26"/>
              </w:rPr>
              <w:t xml:space="preserve">5. </w:t>
            </w:r>
            <w:r w:rsidRPr="00C66524">
              <w:rPr>
                <w:rStyle w:val="FontStyle23"/>
              </w:rPr>
              <w:t>Данное замечание к решениям документации по планировке территории «Парк «За Саймой» отношения не имеет.</w:t>
            </w:r>
          </w:p>
          <w:p w:rsidR="003F5926" w:rsidRPr="00C66524" w:rsidRDefault="003F5926" w:rsidP="00177AA4">
            <w:pPr>
              <w:ind w:firstLine="247"/>
              <w:jc w:val="both"/>
              <w:rPr>
                <w:rFonts w:ascii="Times New Roman" w:hAnsi="Times New Roman" w:cs="Times New Roman"/>
                <w:sz w:val="26"/>
                <w:szCs w:val="26"/>
              </w:rPr>
            </w:pPr>
            <w:r w:rsidRPr="00C66524">
              <w:rPr>
                <w:rStyle w:val="FontStyle23"/>
              </w:rPr>
              <w:t xml:space="preserve">6. </w:t>
            </w:r>
            <w:r w:rsidR="00C66524" w:rsidRPr="00C66524">
              <w:rPr>
                <w:rStyle w:val="FontStyle23"/>
              </w:rPr>
              <w:t>П</w:t>
            </w:r>
            <w:r w:rsidRPr="00C66524">
              <w:rPr>
                <w:rFonts w:ascii="Times New Roman" w:hAnsi="Times New Roman" w:cs="Times New Roman"/>
                <w:sz w:val="26"/>
                <w:szCs w:val="26"/>
              </w:rPr>
              <w:t xml:space="preserve">роект планировки выполнен с учетом   предоставленных ранее разработанных </w:t>
            </w:r>
            <w:r w:rsidR="00C66524" w:rsidRPr="00C66524">
              <w:rPr>
                <w:rFonts w:ascii="Times New Roman" w:hAnsi="Times New Roman" w:cs="Times New Roman"/>
                <w:sz w:val="26"/>
                <w:szCs w:val="26"/>
              </w:rPr>
              <w:t xml:space="preserve">и принятых </w:t>
            </w:r>
            <w:r w:rsidRPr="00C66524">
              <w:rPr>
                <w:rFonts w:ascii="Times New Roman" w:hAnsi="Times New Roman" w:cs="Times New Roman"/>
                <w:sz w:val="26"/>
                <w:szCs w:val="26"/>
              </w:rPr>
              <w:t>концептуальных и проектных решений.</w:t>
            </w:r>
          </w:p>
          <w:p w:rsidR="00AE0CA3" w:rsidRPr="00C66524" w:rsidRDefault="00AE0CA3" w:rsidP="00C66524">
            <w:pPr>
              <w:jc w:val="both"/>
              <w:rPr>
                <w:rFonts w:ascii="Times New Roman" w:hAnsi="Times New Roman" w:cs="Times New Roman"/>
                <w:b/>
                <w:sz w:val="26"/>
                <w:szCs w:val="26"/>
              </w:rPr>
            </w:pPr>
          </w:p>
        </w:tc>
      </w:tr>
      <w:tr w:rsidR="00CF5F6B" w:rsidTr="00AE0CA3">
        <w:trPr>
          <w:trHeight w:val="3959"/>
        </w:trPr>
        <w:tc>
          <w:tcPr>
            <w:tcW w:w="3397" w:type="dxa"/>
          </w:tcPr>
          <w:p w:rsidR="00CF5F6B" w:rsidRPr="00B913C2" w:rsidRDefault="00CF5F6B" w:rsidP="00CF5F6B">
            <w:pPr>
              <w:jc w:val="both"/>
              <w:rPr>
                <w:rFonts w:ascii="Times New Roman" w:hAnsi="Times New Roman" w:cs="Times New Roman"/>
                <w:b/>
                <w:sz w:val="26"/>
                <w:szCs w:val="26"/>
              </w:rPr>
            </w:pPr>
            <w:r w:rsidRPr="00B913C2">
              <w:rPr>
                <w:rFonts w:ascii="Times New Roman" w:hAnsi="Times New Roman" w:cs="Times New Roman"/>
                <w:b/>
                <w:sz w:val="26"/>
                <w:szCs w:val="26"/>
              </w:rPr>
              <w:lastRenderedPageBreak/>
              <w:t>Костек Артем.</w:t>
            </w:r>
          </w:p>
          <w:p w:rsidR="00CF5F6B" w:rsidRDefault="00CF5F6B" w:rsidP="00CF5F6B">
            <w:pPr>
              <w:jc w:val="both"/>
              <w:rPr>
                <w:rFonts w:ascii="Times New Roman" w:hAnsi="Times New Roman" w:cs="Times New Roman"/>
                <w:b/>
                <w:sz w:val="26"/>
                <w:szCs w:val="26"/>
              </w:rPr>
            </w:pPr>
          </w:p>
          <w:p w:rsidR="00CF5F6B" w:rsidRDefault="00CF5F6B" w:rsidP="00CF5F6B">
            <w:pPr>
              <w:jc w:val="both"/>
              <w:rPr>
                <w:rFonts w:ascii="Times New Roman" w:hAnsi="Times New Roman" w:cs="Times New Roman"/>
                <w:b/>
                <w:sz w:val="26"/>
                <w:szCs w:val="26"/>
              </w:rPr>
            </w:pPr>
          </w:p>
          <w:p w:rsidR="00CF5F6B" w:rsidRPr="004D2214" w:rsidRDefault="00CF5F6B" w:rsidP="00CF5F6B">
            <w:pPr>
              <w:jc w:val="both"/>
              <w:rPr>
                <w:rFonts w:ascii="Times New Roman" w:hAnsi="Times New Roman" w:cs="Times New Roman"/>
                <w:b/>
                <w:sz w:val="26"/>
                <w:szCs w:val="26"/>
              </w:rPr>
            </w:pPr>
          </w:p>
        </w:tc>
        <w:tc>
          <w:tcPr>
            <w:tcW w:w="5386" w:type="dxa"/>
          </w:tcPr>
          <w:p w:rsidR="00CF5F6B" w:rsidRPr="00B913C2" w:rsidRDefault="00CF5F6B" w:rsidP="00CF5F6B">
            <w:pPr>
              <w:jc w:val="both"/>
              <w:rPr>
                <w:rFonts w:ascii="Times New Roman" w:hAnsi="Times New Roman" w:cs="Times New Roman"/>
                <w:sz w:val="26"/>
                <w:szCs w:val="26"/>
              </w:rPr>
            </w:pPr>
            <w:r w:rsidRPr="00B913C2">
              <w:rPr>
                <w:rFonts w:ascii="Times New Roman" w:hAnsi="Times New Roman" w:cs="Times New Roman"/>
                <w:color w:val="666666"/>
                <w:sz w:val="26"/>
                <w:szCs w:val="26"/>
              </w:rPr>
              <w:t xml:space="preserve">- </w:t>
            </w:r>
            <w:r w:rsidRPr="00B913C2">
              <w:rPr>
                <w:rFonts w:ascii="Times New Roman" w:hAnsi="Times New Roman" w:cs="Times New Roman"/>
                <w:sz w:val="26"/>
                <w:szCs w:val="26"/>
              </w:rPr>
              <w:t xml:space="preserve">А вообще деньги на это есть выделялись. </w:t>
            </w:r>
          </w:p>
          <w:p w:rsidR="00CF5F6B" w:rsidRPr="00B913C2" w:rsidRDefault="00CF5F6B" w:rsidP="00CF5F6B">
            <w:pPr>
              <w:jc w:val="both"/>
              <w:rPr>
                <w:rFonts w:ascii="Times New Roman" w:hAnsi="Times New Roman" w:cs="Times New Roman"/>
                <w:sz w:val="26"/>
                <w:szCs w:val="26"/>
              </w:rPr>
            </w:pPr>
            <w:r w:rsidRPr="00B913C2">
              <w:rPr>
                <w:rFonts w:ascii="Times New Roman" w:hAnsi="Times New Roman" w:cs="Times New Roman"/>
                <w:sz w:val="26"/>
                <w:szCs w:val="26"/>
              </w:rPr>
              <w:t>Может начне</w:t>
            </w:r>
            <w:r w:rsidR="00727402">
              <w:rPr>
                <w:rFonts w:ascii="Times New Roman" w:hAnsi="Times New Roman" w:cs="Times New Roman"/>
                <w:sz w:val="26"/>
                <w:szCs w:val="26"/>
              </w:rPr>
              <w:t>м строить для людей.</w:t>
            </w:r>
            <w:r w:rsidRPr="00B913C2">
              <w:rPr>
                <w:rFonts w:ascii="Times New Roman" w:hAnsi="Times New Roman" w:cs="Times New Roman"/>
                <w:sz w:val="26"/>
                <w:szCs w:val="26"/>
              </w:rPr>
              <w:t xml:space="preserve"> Необязательно стационарные. Давайте коммуникации наладим, чтобы люди могли завтра отдыхать, а не мечтать.</w:t>
            </w:r>
          </w:p>
          <w:p w:rsidR="00CF5F6B" w:rsidRDefault="00CF5F6B" w:rsidP="00CF5F6B">
            <w:pPr>
              <w:jc w:val="both"/>
              <w:rPr>
                <w:sz w:val="28"/>
                <w:szCs w:val="28"/>
              </w:rPr>
            </w:pPr>
          </w:p>
        </w:tc>
        <w:tc>
          <w:tcPr>
            <w:tcW w:w="5670" w:type="dxa"/>
          </w:tcPr>
          <w:p w:rsidR="00CF5F6B" w:rsidRPr="00B913C2" w:rsidRDefault="00CF5F6B" w:rsidP="00CF5F6B">
            <w:pPr>
              <w:jc w:val="both"/>
              <w:rPr>
                <w:rFonts w:ascii="Times New Roman" w:hAnsi="Times New Roman" w:cs="Times New Roman"/>
                <w:sz w:val="26"/>
                <w:szCs w:val="26"/>
              </w:rPr>
            </w:pPr>
            <w:r w:rsidRPr="00B913C2">
              <w:rPr>
                <w:rFonts w:ascii="Times New Roman" w:hAnsi="Times New Roman" w:cs="Times New Roman"/>
                <w:b/>
                <w:sz w:val="26"/>
                <w:szCs w:val="26"/>
              </w:rPr>
              <w:t>Солод С.В., председатель публичных слушаний.</w:t>
            </w:r>
          </w:p>
          <w:p w:rsidR="00CF5F6B" w:rsidRPr="00B913C2" w:rsidRDefault="00CF5F6B" w:rsidP="00CF5F6B">
            <w:pPr>
              <w:jc w:val="both"/>
              <w:rPr>
                <w:rFonts w:ascii="Times New Roman" w:hAnsi="Times New Roman" w:cs="Times New Roman"/>
                <w:sz w:val="26"/>
                <w:szCs w:val="26"/>
              </w:rPr>
            </w:pPr>
            <w:r w:rsidRPr="00B913C2">
              <w:rPr>
                <w:rFonts w:ascii="Times New Roman" w:hAnsi="Times New Roman" w:cs="Times New Roman"/>
                <w:sz w:val="26"/>
                <w:szCs w:val="26"/>
              </w:rPr>
              <w:t xml:space="preserve">- Деньги на поэтапный реализацию предусмотрены. Этот объект у нас </w:t>
            </w:r>
          </w:p>
          <w:p w:rsidR="00CF5F6B" w:rsidRPr="00B913C2" w:rsidRDefault="00CF5F6B" w:rsidP="00CF5F6B">
            <w:pPr>
              <w:jc w:val="both"/>
              <w:rPr>
                <w:rFonts w:ascii="Times New Roman" w:hAnsi="Times New Roman" w:cs="Times New Roman"/>
                <w:sz w:val="26"/>
                <w:szCs w:val="26"/>
              </w:rPr>
            </w:pPr>
            <w:r w:rsidRPr="00B913C2">
              <w:rPr>
                <w:rFonts w:ascii="Times New Roman" w:hAnsi="Times New Roman" w:cs="Times New Roman"/>
                <w:sz w:val="26"/>
                <w:szCs w:val="26"/>
              </w:rPr>
              <w:t xml:space="preserve">находится в программе развития комфортной городской среды, под которой мы являемся соадминистраторами. </w:t>
            </w:r>
          </w:p>
          <w:p w:rsidR="00CF5F6B" w:rsidRPr="00B913C2" w:rsidRDefault="00CF5F6B" w:rsidP="00CF5F6B">
            <w:pPr>
              <w:jc w:val="both"/>
              <w:rPr>
                <w:rFonts w:ascii="Times New Roman" w:hAnsi="Times New Roman" w:cs="Times New Roman"/>
                <w:sz w:val="26"/>
                <w:szCs w:val="26"/>
              </w:rPr>
            </w:pPr>
            <w:r w:rsidRPr="00B913C2">
              <w:rPr>
                <w:rFonts w:ascii="Times New Roman" w:hAnsi="Times New Roman" w:cs="Times New Roman"/>
                <w:sz w:val="26"/>
                <w:szCs w:val="26"/>
              </w:rPr>
              <w:tab/>
              <w:t xml:space="preserve">Опять же вопрос прежний временный, потому, что он не касается именно публичных слушаний. Тем не менее там предусмотрены наши деньги, средства округа и привлечение федеральных средств. </w:t>
            </w:r>
          </w:p>
          <w:p w:rsidR="00CF5F6B" w:rsidRPr="0064059F" w:rsidRDefault="00CF5F6B" w:rsidP="00CF5F6B">
            <w:pPr>
              <w:jc w:val="both"/>
              <w:rPr>
                <w:rFonts w:ascii="Times New Roman" w:hAnsi="Times New Roman" w:cs="Times New Roman"/>
                <w:b/>
                <w:sz w:val="26"/>
                <w:szCs w:val="26"/>
              </w:rPr>
            </w:pPr>
          </w:p>
        </w:tc>
      </w:tr>
      <w:tr w:rsidR="00CF5F6B" w:rsidTr="00D12D23">
        <w:tc>
          <w:tcPr>
            <w:tcW w:w="3397" w:type="dxa"/>
          </w:tcPr>
          <w:p w:rsidR="00CF5F6B" w:rsidRPr="002D76BE" w:rsidRDefault="00CF5F6B" w:rsidP="00CF5F6B">
            <w:pPr>
              <w:rPr>
                <w:rFonts w:ascii="Times New Roman" w:hAnsi="Times New Roman" w:cs="Times New Roman"/>
                <w:b/>
                <w:sz w:val="26"/>
                <w:szCs w:val="26"/>
              </w:rPr>
            </w:pPr>
            <w:r w:rsidRPr="002D76BE">
              <w:rPr>
                <w:rFonts w:ascii="Times New Roman" w:hAnsi="Times New Roman" w:cs="Times New Roman"/>
                <w:b/>
                <w:sz w:val="26"/>
                <w:szCs w:val="26"/>
              </w:rPr>
              <w:t>Бирук И.А. общественница, житель города Сургута</w:t>
            </w:r>
          </w:p>
          <w:p w:rsidR="00CF5F6B" w:rsidRPr="002D76BE" w:rsidRDefault="00CF5F6B" w:rsidP="00CF5F6B">
            <w:pPr>
              <w:jc w:val="both"/>
              <w:rPr>
                <w:rFonts w:ascii="Times New Roman" w:hAnsi="Times New Roman" w:cs="Times New Roman"/>
                <w:b/>
                <w:sz w:val="26"/>
                <w:szCs w:val="26"/>
              </w:rPr>
            </w:pPr>
          </w:p>
          <w:p w:rsidR="00CF5F6B" w:rsidRPr="002D76BE" w:rsidRDefault="00CF5F6B" w:rsidP="00CF5F6B">
            <w:pPr>
              <w:jc w:val="both"/>
              <w:rPr>
                <w:rFonts w:ascii="Times New Roman" w:hAnsi="Times New Roman" w:cs="Times New Roman"/>
                <w:b/>
                <w:sz w:val="26"/>
                <w:szCs w:val="26"/>
              </w:rPr>
            </w:pPr>
          </w:p>
        </w:tc>
        <w:tc>
          <w:tcPr>
            <w:tcW w:w="5386" w:type="dxa"/>
          </w:tcPr>
          <w:p w:rsidR="00CF5F6B" w:rsidRPr="002D76BE" w:rsidRDefault="00CF5F6B" w:rsidP="00CF5F6B">
            <w:pPr>
              <w:jc w:val="both"/>
              <w:rPr>
                <w:rFonts w:ascii="Times New Roman" w:hAnsi="Times New Roman" w:cs="Times New Roman"/>
                <w:sz w:val="26"/>
                <w:szCs w:val="26"/>
              </w:rPr>
            </w:pPr>
            <w:r w:rsidRPr="002D76BE">
              <w:rPr>
                <w:sz w:val="28"/>
                <w:szCs w:val="28"/>
              </w:rPr>
              <w:t xml:space="preserve">- </w:t>
            </w:r>
            <w:r w:rsidRPr="002D76BE">
              <w:rPr>
                <w:rFonts w:ascii="Times New Roman" w:hAnsi="Times New Roman" w:cs="Times New Roman"/>
                <w:sz w:val="26"/>
                <w:szCs w:val="26"/>
              </w:rPr>
              <w:t xml:space="preserve">Можно уточнить, по существу. Скажите пожалуйста какова территория ботанического сада? Сколько гектар занимает на данный момент ботанический сад? </w:t>
            </w:r>
          </w:p>
          <w:p w:rsidR="00CF5F6B" w:rsidRPr="002D76BE" w:rsidRDefault="00CF5F6B" w:rsidP="00CF5F6B">
            <w:pPr>
              <w:jc w:val="both"/>
              <w:rPr>
                <w:rFonts w:ascii="Times New Roman" w:hAnsi="Times New Roman" w:cs="Times New Roman"/>
                <w:sz w:val="26"/>
                <w:szCs w:val="26"/>
              </w:rPr>
            </w:pPr>
          </w:p>
        </w:tc>
        <w:tc>
          <w:tcPr>
            <w:tcW w:w="5670" w:type="dxa"/>
          </w:tcPr>
          <w:p w:rsidR="00F245F5" w:rsidRDefault="00166CF9" w:rsidP="002D76BE">
            <w:pPr>
              <w:jc w:val="both"/>
              <w:rPr>
                <w:rFonts w:ascii="Times New Roman" w:hAnsi="Times New Roman" w:cs="Times New Roman"/>
                <w:sz w:val="26"/>
                <w:szCs w:val="26"/>
              </w:rPr>
            </w:pPr>
            <w:r>
              <w:rPr>
                <w:rFonts w:ascii="Times New Roman" w:hAnsi="Times New Roman" w:cs="Times New Roman"/>
                <w:sz w:val="26"/>
                <w:szCs w:val="26"/>
              </w:rPr>
              <w:t>13,75 г</w:t>
            </w:r>
            <w:r w:rsidR="00CF5F6B" w:rsidRPr="002D76BE">
              <w:rPr>
                <w:rFonts w:ascii="Times New Roman" w:hAnsi="Times New Roman" w:cs="Times New Roman"/>
                <w:sz w:val="26"/>
                <w:szCs w:val="26"/>
              </w:rPr>
              <w:t>а</w:t>
            </w:r>
            <w:r>
              <w:rPr>
                <w:rFonts w:ascii="Times New Roman" w:hAnsi="Times New Roman" w:cs="Times New Roman"/>
                <w:sz w:val="26"/>
                <w:szCs w:val="26"/>
              </w:rPr>
              <w:t xml:space="preserve">. </w:t>
            </w:r>
          </w:p>
          <w:p w:rsidR="00CF5F6B" w:rsidRPr="00F245F5" w:rsidRDefault="002D76BE" w:rsidP="002D76BE">
            <w:pPr>
              <w:jc w:val="both"/>
              <w:rPr>
                <w:rFonts w:ascii="Times New Roman" w:hAnsi="Times New Roman" w:cs="Times New Roman"/>
                <w:sz w:val="26"/>
                <w:szCs w:val="26"/>
              </w:rPr>
            </w:pPr>
            <w:r w:rsidRPr="00F245F5">
              <w:rPr>
                <w:rFonts w:ascii="Times New Roman" w:hAnsi="Times New Roman" w:cs="Times New Roman"/>
                <w:sz w:val="26"/>
                <w:szCs w:val="26"/>
              </w:rPr>
              <w:t xml:space="preserve">Согласно сведениям ЕГРН существующая площадь Ботанического сада равна 154484 +/- 138кв. м. В рамках приведения к фактическому землепользованию и устранению наложений на </w:t>
            </w:r>
            <w:r w:rsidRPr="00F245F5">
              <w:rPr>
                <w:rFonts w:ascii="Times New Roman" w:hAnsi="Times New Roman" w:cs="Times New Roman"/>
                <w:sz w:val="26"/>
                <w:szCs w:val="26"/>
              </w:rPr>
              <w:lastRenderedPageBreak/>
              <w:t>территорию водного объекта (р. Сайма) площадь территории занимаемой Ботаническим садом была уточнена до 137752 кв.</w:t>
            </w:r>
            <w:r w:rsidR="00317489">
              <w:rPr>
                <w:rFonts w:ascii="Times New Roman" w:hAnsi="Times New Roman" w:cs="Times New Roman"/>
                <w:sz w:val="26"/>
                <w:szCs w:val="26"/>
              </w:rPr>
              <w:t xml:space="preserve"> </w:t>
            </w:r>
            <w:r w:rsidRPr="00F245F5">
              <w:rPr>
                <w:rFonts w:ascii="Times New Roman" w:hAnsi="Times New Roman" w:cs="Times New Roman"/>
                <w:sz w:val="26"/>
                <w:szCs w:val="26"/>
              </w:rPr>
              <w:t xml:space="preserve">м. </w:t>
            </w:r>
          </w:p>
          <w:p w:rsidR="00AE0CA3" w:rsidRPr="00BC44BC" w:rsidRDefault="00AE0CA3" w:rsidP="002D76BE">
            <w:pPr>
              <w:jc w:val="both"/>
              <w:rPr>
                <w:rFonts w:ascii="Times New Roman" w:hAnsi="Times New Roman" w:cs="Times New Roman"/>
                <w:b/>
                <w:color w:val="FF0000"/>
                <w:sz w:val="26"/>
                <w:szCs w:val="26"/>
              </w:rPr>
            </w:pPr>
          </w:p>
        </w:tc>
      </w:tr>
      <w:tr w:rsidR="00CF5F6B" w:rsidTr="00D12D23">
        <w:tc>
          <w:tcPr>
            <w:tcW w:w="3397" w:type="dxa"/>
          </w:tcPr>
          <w:p w:rsidR="00CF5F6B" w:rsidRPr="00F9114B" w:rsidRDefault="00CF5F6B" w:rsidP="00CF5F6B">
            <w:pPr>
              <w:jc w:val="both"/>
              <w:rPr>
                <w:rFonts w:ascii="Times New Roman" w:hAnsi="Times New Roman" w:cs="Times New Roman"/>
                <w:b/>
                <w:sz w:val="26"/>
                <w:szCs w:val="26"/>
              </w:rPr>
            </w:pPr>
            <w:r w:rsidRPr="00F9114B">
              <w:rPr>
                <w:rFonts w:ascii="Times New Roman" w:hAnsi="Times New Roman" w:cs="Times New Roman"/>
                <w:b/>
                <w:sz w:val="26"/>
                <w:szCs w:val="26"/>
              </w:rPr>
              <w:lastRenderedPageBreak/>
              <w:t xml:space="preserve">Салахов В.Ш., депутат Думы ХМАО – Югры. </w:t>
            </w:r>
          </w:p>
          <w:p w:rsidR="00CF5F6B" w:rsidRPr="00F9114B" w:rsidRDefault="00CF5F6B" w:rsidP="00CF5F6B">
            <w:pPr>
              <w:rPr>
                <w:rFonts w:ascii="Times New Roman" w:hAnsi="Times New Roman" w:cs="Times New Roman"/>
                <w:b/>
                <w:sz w:val="26"/>
                <w:szCs w:val="26"/>
              </w:rPr>
            </w:pPr>
          </w:p>
          <w:p w:rsidR="00CF5F6B" w:rsidRPr="00F9114B" w:rsidRDefault="00CF5F6B" w:rsidP="00CF5F6B">
            <w:pPr>
              <w:rPr>
                <w:rFonts w:ascii="Times New Roman" w:hAnsi="Times New Roman" w:cs="Times New Roman"/>
                <w:b/>
                <w:sz w:val="26"/>
                <w:szCs w:val="26"/>
              </w:rPr>
            </w:pPr>
          </w:p>
          <w:p w:rsidR="00CF5F6B" w:rsidRPr="00F9114B" w:rsidRDefault="00CF5F6B" w:rsidP="00CF5F6B">
            <w:pPr>
              <w:rPr>
                <w:rFonts w:ascii="Times New Roman" w:hAnsi="Times New Roman" w:cs="Times New Roman"/>
                <w:b/>
                <w:sz w:val="26"/>
                <w:szCs w:val="26"/>
              </w:rPr>
            </w:pPr>
          </w:p>
          <w:p w:rsidR="00CF5F6B" w:rsidRPr="00F9114B" w:rsidRDefault="00CF5F6B" w:rsidP="00CF5F6B">
            <w:pPr>
              <w:rPr>
                <w:rFonts w:ascii="Times New Roman" w:hAnsi="Times New Roman" w:cs="Times New Roman"/>
                <w:b/>
                <w:sz w:val="26"/>
                <w:szCs w:val="26"/>
              </w:rPr>
            </w:pPr>
          </w:p>
        </w:tc>
        <w:tc>
          <w:tcPr>
            <w:tcW w:w="5386" w:type="dxa"/>
          </w:tcPr>
          <w:p w:rsidR="00CF5F6B" w:rsidRPr="00F9114B" w:rsidRDefault="00CF5F6B" w:rsidP="00CF5F6B">
            <w:pPr>
              <w:jc w:val="both"/>
              <w:rPr>
                <w:rFonts w:ascii="Times New Roman" w:hAnsi="Times New Roman" w:cs="Times New Roman"/>
                <w:sz w:val="26"/>
                <w:szCs w:val="26"/>
              </w:rPr>
            </w:pPr>
            <w:r w:rsidRPr="00F9114B">
              <w:rPr>
                <w:rFonts w:ascii="Times New Roman" w:hAnsi="Times New Roman" w:cs="Times New Roman"/>
                <w:b/>
                <w:sz w:val="26"/>
                <w:szCs w:val="26"/>
              </w:rPr>
              <w:t xml:space="preserve">- </w:t>
            </w:r>
            <w:r w:rsidRPr="00F9114B">
              <w:rPr>
                <w:rFonts w:ascii="Times New Roman" w:hAnsi="Times New Roman" w:cs="Times New Roman"/>
                <w:sz w:val="26"/>
                <w:szCs w:val="26"/>
              </w:rPr>
              <w:t>Жители города Сургута ждут ботанический сад. Значит выдайте, как в постановлении эти пятнадцать целых четыре десятых или увеличите площадь под зону эту. Мы же говорим о зонировании.</w:t>
            </w:r>
          </w:p>
        </w:tc>
        <w:tc>
          <w:tcPr>
            <w:tcW w:w="5670" w:type="dxa"/>
          </w:tcPr>
          <w:p w:rsidR="00F245F5" w:rsidRPr="00F245F5" w:rsidRDefault="00CA141D" w:rsidP="00F245F5">
            <w:pPr>
              <w:jc w:val="both"/>
              <w:rPr>
                <w:rFonts w:ascii="Times New Roman" w:hAnsi="Times New Roman" w:cs="Times New Roman"/>
                <w:sz w:val="26"/>
                <w:szCs w:val="26"/>
              </w:rPr>
            </w:pPr>
            <w:r>
              <w:rPr>
                <w:rFonts w:ascii="Times New Roman" w:hAnsi="Times New Roman" w:cs="Times New Roman"/>
                <w:sz w:val="26"/>
                <w:szCs w:val="26"/>
              </w:rPr>
              <w:t>При разработке</w:t>
            </w:r>
            <w:r w:rsidR="009E56DC">
              <w:rPr>
                <w:rFonts w:ascii="Times New Roman" w:hAnsi="Times New Roman" w:cs="Times New Roman"/>
                <w:sz w:val="26"/>
                <w:szCs w:val="26"/>
              </w:rPr>
              <w:t xml:space="preserve"> проекта межевания – это корректировка границ земельных участков в соответствии с фактическим использование. </w:t>
            </w:r>
            <w:r w:rsidR="00F245F5" w:rsidRPr="00F245F5">
              <w:rPr>
                <w:rFonts w:ascii="Times New Roman" w:hAnsi="Times New Roman" w:cs="Times New Roman"/>
                <w:sz w:val="26"/>
                <w:szCs w:val="26"/>
              </w:rPr>
              <w:t>В рамках приведения к фактическому землепользованию и устранению наложений на территорию водного объекта (р. Сайма) площадь территории занимаемой Ботаническим садом была уточнена до 137752 кв.</w:t>
            </w:r>
            <w:r w:rsidR="00415AF9">
              <w:rPr>
                <w:rFonts w:ascii="Times New Roman" w:hAnsi="Times New Roman" w:cs="Times New Roman"/>
                <w:sz w:val="26"/>
                <w:szCs w:val="26"/>
              </w:rPr>
              <w:t xml:space="preserve"> </w:t>
            </w:r>
            <w:r w:rsidR="00F245F5" w:rsidRPr="00F245F5">
              <w:rPr>
                <w:rFonts w:ascii="Times New Roman" w:hAnsi="Times New Roman" w:cs="Times New Roman"/>
                <w:sz w:val="26"/>
                <w:szCs w:val="26"/>
              </w:rPr>
              <w:t xml:space="preserve">м. </w:t>
            </w:r>
          </w:p>
          <w:p w:rsidR="00CF5F6B" w:rsidRPr="004175F7" w:rsidRDefault="00CF5F6B" w:rsidP="00CF5F6B">
            <w:pPr>
              <w:jc w:val="both"/>
              <w:rPr>
                <w:rFonts w:ascii="Times New Roman" w:hAnsi="Times New Roman" w:cs="Times New Roman"/>
                <w:b/>
                <w:sz w:val="26"/>
                <w:szCs w:val="26"/>
              </w:rPr>
            </w:pPr>
          </w:p>
        </w:tc>
      </w:tr>
    </w:tbl>
    <w:p w:rsidR="00B70625" w:rsidRDefault="00B70625" w:rsidP="00060532">
      <w:pPr>
        <w:tabs>
          <w:tab w:val="left" w:pos="13395"/>
        </w:tabs>
        <w:spacing w:after="0" w:line="240" w:lineRule="auto"/>
        <w:ind w:leftChars="-14" w:left="-31"/>
        <w:jc w:val="both"/>
        <w:rPr>
          <w:rFonts w:ascii="Times New Roman" w:hAnsi="Times New Roman" w:cs="Times New Roman"/>
          <w:sz w:val="28"/>
          <w:szCs w:val="28"/>
        </w:rPr>
      </w:pPr>
    </w:p>
    <w:p w:rsidR="00B70625" w:rsidRPr="00BD2F65" w:rsidRDefault="00B70625" w:rsidP="00B70625">
      <w:pPr>
        <w:spacing w:after="0" w:line="240" w:lineRule="auto"/>
        <w:jc w:val="both"/>
        <w:rPr>
          <w:rFonts w:ascii="Times New Roman" w:hAnsi="Times New Roman" w:cs="Times New Roman"/>
          <w:sz w:val="28"/>
          <w:szCs w:val="28"/>
        </w:rPr>
      </w:pPr>
      <w:r>
        <w:rPr>
          <w:rFonts w:ascii="Times New Roman" w:hAnsi="Times New Roman" w:cs="Times New Roman"/>
          <w:sz w:val="26"/>
          <w:szCs w:val="26"/>
        </w:rPr>
        <w:tab/>
      </w:r>
      <w:r w:rsidRPr="00BD2F65">
        <w:rPr>
          <w:rFonts w:ascii="Times New Roman" w:hAnsi="Times New Roman" w:cs="Times New Roman"/>
          <w:sz w:val="28"/>
          <w:szCs w:val="28"/>
        </w:rPr>
        <w:t xml:space="preserve">В соответствии с установленным порядком документация по проекту планировки и проекту межевания дополнительно </w:t>
      </w:r>
      <w:r w:rsidR="00F90CE6" w:rsidRPr="00BD2F65">
        <w:rPr>
          <w:rFonts w:ascii="Times New Roman" w:hAnsi="Times New Roman" w:cs="Times New Roman"/>
          <w:sz w:val="28"/>
          <w:szCs w:val="28"/>
        </w:rPr>
        <w:t xml:space="preserve">была </w:t>
      </w:r>
      <w:r w:rsidRPr="00BD2F65">
        <w:rPr>
          <w:rFonts w:ascii="Times New Roman" w:hAnsi="Times New Roman" w:cs="Times New Roman"/>
          <w:sz w:val="28"/>
          <w:szCs w:val="28"/>
        </w:rPr>
        <w:t>рассмотрена на рабочей группе</w:t>
      </w:r>
      <w:r w:rsidR="00F90CE6" w:rsidRPr="00BD2F65">
        <w:rPr>
          <w:rFonts w:ascii="Times New Roman" w:hAnsi="Times New Roman" w:cs="Times New Roman"/>
          <w:sz w:val="28"/>
          <w:szCs w:val="28"/>
        </w:rPr>
        <w:t xml:space="preserve"> 09.04.2021. и далее будет </w:t>
      </w:r>
      <w:r w:rsidRPr="00BD2F65">
        <w:rPr>
          <w:rFonts w:ascii="Times New Roman" w:hAnsi="Times New Roman" w:cs="Times New Roman"/>
          <w:sz w:val="28"/>
          <w:szCs w:val="28"/>
        </w:rPr>
        <w:t xml:space="preserve">направлена заместителю Главы города, курирующему сферу архитектуры, градостроительства, управления земельными ресурсами городского округа, для принятия решения об утверждении, либо об отклонении от утверждения проекта планировки и проекта межевания территории парка «За Саймой».  </w:t>
      </w:r>
    </w:p>
    <w:p w:rsidR="00B70625" w:rsidRPr="00BD2F65" w:rsidRDefault="00B70625" w:rsidP="00B70625">
      <w:pPr>
        <w:pStyle w:val="ae"/>
        <w:ind w:firstLine="708"/>
        <w:jc w:val="both"/>
        <w:rPr>
          <w:rFonts w:ascii="Times New Roman" w:hAnsi="Times New Roman"/>
          <w:b w:val="0"/>
          <w:sz w:val="28"/>
          <w:szCs w:val="28"/>
        </w:rPr>
      </w:pPr>
      <w:r w:rsidRPr="00BD2F65">
        <w:rPr>
          <w:rFonts w:ascii="Times New Roman" w:hAnsi="Times New Roman"/>
          <w:b w:val="0"/>
          <w:sz w:val="28"/>
          <w:szCs w:val="28"/>
        </w:rPr>
        <w:t xml:space="preserve"> Результаты проведения публичных слушаний и принятые решения будут опубликованы в средствах массовой информации и размещены на официальном портале Администрации города Сургута.</w:t>
      </w:r>
    </w:p>
    <w:p w:rsidR="00B70625" w:rsidRPr="00BD2F65" w:rsidRDefault="00B70625" w:rsidP="00060532">
      <w:pPr>
        <w:tabs>
          <w:tab w:val="left" w:pos="13395"/>
        </w:tabs>
        <w:spacing w:after="0" w:line="240" w:lineRule="auto"/>
        <w:ind w:leftChars="-14" w:left="-31"/>
        <w:jc w:val="both"/>
        <w:rPr>
          <w:rFonts w:ascii="Times New Roman" w:hAnsi="Times New Roman" w:cs="Times New Roman"/>
          <w:sz w:val="28"/>
          <w:szCs w:val="28"/>
        </w:rPr>
      </w:pPr>
    </w:p>
    <w:p w:rsidR="00B70625" w:rsidRPr="00BD2F65" w:rsidRDefault="00B70625" w:rsidP="00060532">
      <w:pPr>
        <w:tabs>
          <w:tab w:val="left" w:pos="13395"/>
        </w:tabs>
        <w:spacing w:after="0" w:line="240" w:lineRule="auto"/>
        <w:ind w:leftChars="-14" w:left="-31"/>
        <w:jc w:val="both"/>
        <w:rPr>
          <w:rFonts w:ascii="Times New Roman" w:hAnsi="Times New Roman" w:cs="Times New Roman"/>
          <w:sz w:val="28"/>
          <w:szCs w:val="28"/>
        </w:rPr>
      </w:pPr>
    </w:p>
    <w:p w:rsidR="00B70625" w:rsidRPr="00B70625" w:rsidRDefault="00B70625" w:rsidP="00060532">
      <w:pPr>
        <w:tabs>
          <w:tab w:val="left" w:pos="13395"/>
        </w:tabs>
        <w:spacing w:after="0" w:line="240" w:lineRule="auto"/>
        <w:ind w:leftChars="-14" w:left="-31"/>
        <w:jc w:val="both"/>
        <w:rPr>
          <w:rFonts w:ascii="Times New Roman" w:hAnsi="Times New Roman" w:cs="Times New Roman"/>
          <w:sz w:val="26"/>
          <w:szCs w:val="26"/>
        </w:rPr>
      </w:pPr>
    </w:p>
    <w:p w:rsidR="00B70625" w:rsidRDefault="00060532" w:rsidP="00060532">
      <w:pPr>
        <w:tabs>
          <w:tab w:val="left" w:pos="13395"/>
        </w:tabs>
        <w:spacing w:after="0" w:line="240" w:lineRule="auto"/>
        <w:ind w:leftChars="-14" w:left="-31"/>
        <w:jc w:val="both"/>
        <w:rPr>
          <w:rFonts w:ascii="Times New Roman" w:hAnsi="Times New Roman" w:cs="Times New Roman"/>
          <w:sz w:val="26"/>
          <w:szCs w:val="26"/>
        </w:rPr>
      </w:pPr>
      <w:r w:rsidRPr="00B70625">
        <w:rPr>
          <w:rFonts w:ascii="Times New Roman" w:hAnsi="Times New Roman" w:cs="Times New Roman"/>
          <w:sz w:val="26"/>
          <w:szCs w:val="26"/>
        </w:rPr>
        <w:t xml:space="preserve">Председатель публичных слушаний, </w:t>
      </w:r>
    </w:p>
    <w:p w:rsidR="00060532" w:rsidRPr="00B70625" w:rsidRDefault="00B70625" w:rsidP="00060532">
      <w:pPr>
        <w:tabs>
          <w:tab w:val="left" w:pos="13395"/>
        </w:tabs>
        <w:spacing w:after="0" w:line="240" w:lineRule="auto"/>
        <w:ind w:leftChars="-14" w:left="-31"/>
        <w:jc w:val="both"/>
        <w:rPr>
          <w:rFonts w:ascii="Times New Roman" w:hAnsi="Times New Roman" w:cs="Times New Roman"/>
          <w:sz w:val="26"/>
          <w:szCs w:val="26"/>
        </w:rPr>
      </w:pPr>
      <w:r>
        <w:rPr>
          <w:rFonts w:ascii="Times New Roman" w:hAnsi="Times New Roman" w:cs="Times New Roman"/>
          <w:sz w:val="26"/>
          <w:szCs w:val="26"/>
        </w:rPr>
        <w:t>директор</w:t>
      </w:r>
      <w:r w:rsidR="00060532" w:rsidRPr="00B70625">
        <w:rPr>
          <w:rFonts w:ascii="Times New Roman" w:hAnsi="Times New Roman" w:cs="Times New Roman"/>
          <w:sz w:val="26"/>
          <w:szCs w:val="26"/>
        </w:rPr>
        <w:t xml:space="preserve"> департамента архитектуры </w:t>
      </w:r>
    </w:p>
    <w:p w:rsidR="00060532" w:rsidRPr="00B70625" w:rsidRDefault="00D024D8" w:rsidP="00D024D8">
      <w:pPr>
        <w:tabs>
          <w:tab w:val="left" w:pos="12060"/>
        </w:tabs>
        <w:spacing w:after="0" w:line="240" w:lineRule="auto"/>
        <w:ind w:leftChars="-14" w:left="-31"/>
        <w:jc w:val="both"/>
        <w:rPr>
          <w:rFonts w:ascii="Times New Roman" w:hAnsi="Times New Roman" w:cs="Times New Roman"/>
          <w:sz w:val="26"/>
          <w:szCs w:val="26"/>
        </w:rPr>
      </w:pPr>
      <w:r w:rsidRPr="00B70625">
        <w:rPr>
          <w:rFonts w:ascii="Times New Roman" w:hAnsi="Times New Roman" w:cs="Times New Roman"/>
          <w:sz w:val="26"/>
          <w:szCs w:val="26"/>
        </w:rPr>
        <w:t>и градостроительства</w:t>
      </w:r>
      <w:r w:rsidR="006F0847">
        <w:rPr>
          <w:rFonts w:ascii="Times New Roman" w:hAnsi="Times New Roman" w:cs="Times New Roman"/>
          <w:sz w:val="26"/>
          <w:szCs w:val="26"/>
        </w:rPr>
        <w:t xml:space="preserve"> </w:t>
      </w:r>
      <w:r w:rsidR="00B70625">
        <w:rPr>
          <w:rFonts w:ascii="Times New Roman" w:hAnsi="Times New Roman" w:cs="Times New Roman"/>
          <w:sz w:val="26"/>
          <w:szCs w:val="26"/>
        </w:rPr>
        <w:t>- главный архитектор</w:t>
      </w:r>
      <w:r w:rsidRPr="00B70625">
        <w:rPr>
          <w:rFonts w:ascii="Times New Roman" w:hAnsi="Times New Roman" w:cs="Times New Roman"/>
          <w:sz w:val="26"/>
          <w:szCs w:val="26"/>
        </w:rPr>
        <w:tab/>
      </w:r>
      <w:r w:rsidR="00B70625">
        <w:rPr>
          <w:rFonts w:ascii="Times New Roman" w:hAnsi="Times New Roman" w:cs="Times New Roman"/>
          <w:sz w:val="26"/>
          <w:szCs w:val="26"/>
        </w:rPr>
        <w:t xml:space="preserve">                   С.В. Солод</w:t>
      </w:r>
    </w:p>
    <w:p w:rsidR="00060532" w:rsidRDefault="00060532" w:rsidP="00060532">
      <w:pPr>
        <w:spacing w:after="0" w:line="240" w:lineRule="auto"/>
        <w:jc w:val="both"/>
        <w:rPr>
          <w:rFonts w:ascii="Times New Roman" w:hAnsi="Times New Roman" w:cs="Times New Roman"/>
          <w:sz w:val="26"/>
          <w:szCs w:val="26"/>
        </w:rPr>
      </w:pPr>
    </w:p>
    <w:p w:rsidR="00B70625" w:rsidRDefault="00B70625" w:rsidP="00060532">
      <w:pPr>
        <w:spacing w:after="0" w:line="240" w:lineRule="auto"/>
        <w:jc w:val="both"/>
        <w:rPr>
          <w:rFonts w:ascii="Times New Roman" w:hAnsi="Times New Roman" w:cs="Times New Roman"/>
          <w:sz w:val="26"/>
          <w:szCs w:val="26"/>
        </w:rPr>
      </w:pPr>
    </w:p>
    <w:p w:rsidR="00B70625" w:rsidRPr="00B70625" w:rsidRDefault="00B70625" w:rsidP="00060532">
      <w:pPr>
        <w:spacing w:after="0" w:line="240" w:lineRule="auto"/>
        <w:jc w:val="both"/>
        <w:rPr>
          <w:rFonts w:ascii="Times New Roman" w:hAnsi="Times New Roman" w:cs="Times New Roman"/>
          <w:sz w:val="26"/>
          <w:szCs w:val="26"/>
        </w:rPr>
      </w:pPr>
    </w:p>
    <w:p w:rsidR="00060532" w:rsidRPr="00B70625" w:rsidRDefault="00060532" w:rsidP="00060532">
      <w:pPr>
        <w:spacing w:after="0" w:line="240" w:lineRule="auto"/>
        <w:ind w:leftChars="-14" w:left="-31"/>
        <w:jc w:val="both"/>
        <w:rPr>
          <w:rFonts w:ascii="Times New Roman" w:hAnsi="Times New Roman" w:cs="Times New Roman"/>
          <w:sz w:val="26"/>
          <w:szCs w:val="26"/>
        </w:rPr>
      </w:pPr>
      <w:r w:rsidRPr="00B70625">
        <w:rPr>
          <w:rFonts w:ascii="Times New Roman" w:hAnsi="Times New Roman" w:cs="Times New Roman"/>
          <w:sz w:val="26"/>
          <w:szCs w:val="26"/>
        </w:rPr>
        <w:t xml:space="preserve">Секретарь публичных слушаний -                                                                                                                          </w:t>
      </w:r>
    </w:p>
    <w:p w:rsidR="00060532" w:rsidRPr="00B70625" w:rsidRDefault="00060532" w:rsidP="00060532">
      <w:pPr>
        <w:spacing w:after="0" w:line="240" w:lineRule="auto"/>
        <w:ind w:leftChars="-14" w:left="-31"/>
        <w:jc w:val="both"/>
        <w:rPr>
          <w:rFonts w:ascii="Times New Roman" w:hAnsi="Times New Roman" w:cs="Times New Roman"/>
          <w:sz w:val="26"/>
          <w:szCs w:val="26"/>
        </w:rPr>
      </w:pPr>
      <w:r w:rsidRPr="00B70625">
        <w:rPr>
          <w:rFonts w:ascii="Times New Roman" w:hAnsi="Times New Roman" w:cs="Times New Roman"/>
          <w:sz w:val="26"/>
          <w:szCs w:val="26"/>
        </w:rPr>
        <w:t xml:space="preserve">ведущий специалист отдела                                                                                                                               </w:t>
      </w:r>
    </w:p>
    <w:p w:rsidR="00060532" w:rsidRPr="00B70625" w:rsidRDefault="00060532" w:rsidP="00060532">
      <w:pPr>
        <w:spacing w:after="0" w:line="240" w:lineRule="auto"/>
        <w:ind w:leftChars="-14" w:left="-31"/>
        <w:jc w:val="both"/>
        <w:rPr>
          <w:rFonts w:ascii="Times New Roman" w:hAnsi="Times New Roman" w:cs="Times New Roman"/>
          <w:sz w:val="26"/>
          <w:szCs w:val="26"/>
        </w:rPr>
      </w:pPr>
      <w:r w:rsidRPr="00B70625">
        <w:rPr>
          <w:rFonts w:ascii="Times New Roman" w:hAnsi="Times New Roman" w:cs="Times New Roman"/>
          <w:sz w:val="26"/>
          <w:szCs w:val="26"/>
        </w:rPr>
        <w:t xml:space="preserve">генерального плана и перспективного проектирования                                                                                                        </w:t>
      </w:r>
    </w:p>
    <w:p w:rsidR="007C44A4" w:rsidRPr="00B70625" w:rsidRDefault="00060532" w:rsidP="003C7174">
      <w:pPr>
        <w:spacing w:after="0" w:line="240" w:lineRule="auto"/>
        <w:ind w:leftChars="-14" w:left="-31"/>
        <w:jc w:val="both"/>
        <w:rPr>
          <w:rFonts w:ascii="Times New Roman" w:hAnsi="Times New Roman" w:cs="Times New Roman"/>
          <w:sz w:val="26"/>
          <w:szCs w:val="26"/>
        </w:rPr>
      </w:pPr>
      <w:r w:rsidRPr="00B70625">
        <w:rPr>
          <w:rFonts w:ascii="Times New Roman" w:hAnsi="Times New Roman" w:cs="Times New Roman"/>
          <w:sz w:val="26"/>
          <w:szCs w:val="26"/>
        </w:rPr>
        <w:t xml:space="preserve">департамента архитектуры и градостроительства                                                            </w:t>
      </w:r>
      <w:r w:rsidR="009E5280" w:rsidRPr="00B70625">
        <w:rPr>
          <w:rFonts w:ascii="Times New Roman" w:hAnsi="Times New Roman" w:cs="Times New Roman"/>
          <w:sz w:val="26"/>
          <w:szCs w:val="26"/>
        </w:rPr>
        <w:t xml:space="preserve">                              </w:t>
      </w:r>
      <w:r w:rsidR="006F0847">
        <w:rPr>
          <w:rFonts w:ascii="Times New Roman" w:hAnsi="Times New Roman" w:cs="Times New Roman"/>
          <w:sz w:val="26"/>
          <w:szCs w:val="26"/>
        </w:rPr>
        <w:t xml:space="preserve">              </w:t>
      </w:r>
      <w:r w:rsidR="00B70625">
        <w:rPr>
          <w:rFonts w:ascii="Times New Roman" w:hAnsi="Times New Roman" w:cs="Times New Roman"/>
          <w:sz w:val="26"/>
          <w:szCs w:val="26"/>
        </w:rPr>
        <w:t xml:space="preserve"> </w:t>
      </w:r>
      <w:r w:rsidR="009E5280" w:rsidRPr="00B70625">
        <w:rPr>
          <w:rFonts w:ascii="Times New Roman" w:hAnsi="Times New Roman" w:cs="Times New Roman"/>
          <w:sz w:val="26"/>
          <w:szCs w:val="26"/>
        </w:rPr>
        <w:t xml:space="preserve">  </w:t>
      </w:r>
      <w:r w:rsidRPr="00B70625">
        <w:rPr>
          <w:rFonts w:ascii="Times New Roman" w:hAnsi="Times New Roman" w:cs="Times New Roman"/>
          <w:sz w:val="26"/>
          <w:szCs w:val="26"/>
        </w:rPr>
        <w:t>М.В. Кильдибекова</w:t>
      </w:r>
    </w:p>
    <w:sectPr w:rsidR="007C44A4" w:rsidRPr="00B70625" w:rsidSect="00C8523D">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EEC" w:rsidRDefault="00142EEC" w:rsidP="00646432">
      <w:pPr>
        <w:spacing w:after="0" w:line="240" w:lineRule="auto"/>
      </w:pPr>
      <w:r>
        <w:separator/>
      </w:r>
    </w:p>
  </w:endnote>
  <w:endnote w:type="continuationSeparator" w:id="0">
    <w:p w:rsidR="00142EEC" w:rsidRDefault="00142EEC" w:rsidP="0064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EEC" w:rsidRDefault="00142EEC" w:rsidP="00646432">
      <w:pPr>
        <w:spacing w:after="0" w:line="240" w:lineRule="auto"/>
      </w:pPr>
      <w:r>
        <w:separator/>
      </w:r>
    </w:p>
  </w:footnote>
  <w:footnote w:type="continuationSeparator" w:id="0">
    <w:p w:rsidR="00142EEC" w:rsidRDefault="00142EEC" w:rsidP="00646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9D6D934"/>
    <w:lvl w:ilvl="0">
      <w:numFmt w:val="bullet"/>
      <w:lvlText w:val="*"/>
      <w:lvlJc w:val="left"/>
    </w:lvl>
  </w:abstractNum>
  <w:abstractNum w:abstractNumId="1" w15:restartNumberingAfterBreak="0">
    <w:nsid w:val="04D05442"/>
    <w:multiLevelType w:val="singleLevel"/>
    <w:tmpl w:val="53787C24"/>
    <w:lvl w:ilvl="0">
      <w:start w:val="1"/>
      <w:numFmt w:val="decimal"/>
      <w:lvlText w:val="%1."/>
      <w:legacy w:legacy="1" w:legacySpace="0" w:legacyIndent="326"/>
      <w:lvlJc w:val="left"/>
      <w:rPr>
        <w:rFonts w:ascii="Times New Roman" w:hAnsi="Times New Roman" w:cs="Times New Roman" w:hint="default"/>
      </w:rPr>
    </w:lvl>
  </w:abstractNum>
  <w:abstractNum w:abstractNumId="2" w15:restartNumberingAfterBreak="0">
    <w:nsid w:val="066A4EF9"/>
    <w:multiLevelType w:val="hybridMultilevel"/>
    <w:tmpl w:val="65CCB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7753D9"/>
    <w:multiLevelType w:val="hybridMultilevel"/>
    <w:tmpl w:val="1906691A"/>
    <w:lvl w:ilvl="0" w:tplc="C17AE65C">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4" w15:restartNumberingAfterBreak="0">
    <w:nsid w:val="117432A6"/>
    <w:multiLevelType w:val="singleLevel"/>
    <w:tmpl w:val="80662F1E"/>
    <w:lvl w:ilvl="0">
      <w:start w:val="8"/>
      <w:numFmt w:val="decimal"/>
      <w:lvlText w:val="%1."/>
      <w:legacy w:legacy="1" w:legacySpace="0" w:legacyIndent="403"/>
      <w:lvlJc w:val="left"/>
      <w:rPr>
        <w:rFonts w:ascii="Times New Roman" w:hAnsi="Times New Roman" w:cs="Times New Roman" w:hint="default"/>
      </w:rPr>
    </w:lvl>
  </w:abstractNum>
  <w:abstractNum w:abstractNumId="5" w15:restartNumberingAfterBreak="0">
    <w:nsid w:val="18E8398A"/>
    <w:multiLevelType w:val="singleLevel"/>
    <w:tmpl w:val="466AA5C2"/>
    <w:lvl w:ilvl="0">
      <w:start w:val="5"/>
      <w:numFmt w:val="decimal"/>
      <w:lvlText w:val="%1."/>
      <w:legacy w:legacy="1" w:legacySpace="0" w:legacyIndent="355"/>
      <w:lvlJc w:val="left"/>
      <w:rPr>
        <w:rFonts w:ascii="Times New Roman" w:hAnsi="Times New Roman" w:cs="Times New Roman" w:hint="default"/>
      </w:rPr>
    </w:lvl>
  </w:abstractNum>
  <w:abstractNum w:abstractNumId="6" w15:restartNumberingAfterBreak="0">
    <w:nsid w:val="1F037EC1"/>
    <w:multiLevelType w:val="singleLevel"/>
    <w:tmpl w:val="1DE2E68C"/>
    <w:lvl w:ilvl="0">
      <w:start w:val="3"/>
      <w:numFmt w:val="decimal"/>
      <w:lvlText w:val="%1."/>
      <w:legacy w:legacy="1" w:legacySpace="0" w:legacyIndent="278"/>
      <w:lvlJc w:val="left"/>
      <w:rPr>
        <w:rFonts w:ascii="Times New Roman" w:hAnsi="Times New Roman" w:cs="Times New Roman" w:hint="default"/>
      </w:rPr>
    </w:lvl>
  </w:abstractNum>
  <w:abstractNum w:abstractNumId="7" w15:restartNumberingAfterBreak="0">
    <w:nsid w:val="5860219A"/>
    <w:multiLevelType w:val="singleLevel"/>
    <w:tmpl w:val="8CF28196"/>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5ED96EC1"/>
    <w:multiLevelType w:val="hybridMultilevel"/>
    <w:tmpl w:val="637877FC"/>
    <w:lvl w:ilvl="0" w:tplc="A7C6D11C">
      <w:start w:val="6"/>
      <w:numFmt w:val="decimal"/>
      <w:lvlText w:val="%1."/>
      <w:lvlJc w:val="left"/>
      <w:pPr>
        <w:ind w:left="5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937451"/>
    <w:multiLevelType w:val="singleLevel"/>
    <w:tmpl w:val="4D32ED9E"/>
    <w:lvl w:ilvl="0">
      <w:start w:val="1"/>
      <w:numFmt w:val="decimal"/>
      <w:lvlText w:val="%1."/>
      <w:legacy w:legacy="1" w:legacySpace="0" w:legacyIndent="278"/>
      <w:lvlJc w:val="left"/>
      <w:rPr>
        <w:rFonts w:ascii="Times New Roman" w:hAnsi="Times New Roman" w:cs="Times New Roman" w:hint="default"/>
      </w:rPr>
    </w:lvl>
  </w:abstractNum>
  <w:abstractNum w:abstractNumId="10" w15:restartNumberingAfterBreak="0">
    <w:nsid w:val="7C5922ED"/>
    <w:multiLevelType w:val="singleLevel"/>
    <w:tmpl w:val="46BE7712"/>
    <w:lvl w:ilvl="0">
      <w:start w:val="13"/>
      <w:numFmt w:val="decimal"/>
      <w:lvlText w:val="%1."/>
      <w:legacy w:legacy="1" w:legacySpace="0" w:legacyIndent="331"/>
      <w:lvlJc w:val="left"/>
      <w:rPr>
        <w:rFonts w:ascii="Times New Roman" w:hAnsi="Times New Roman" w:cs="Times New Roman" w:hint="default"/>
      </w:rPr>
    </w:lvl>
  </w:abstractNum>
  <w:num w:numId="1">
    <w:abstractNumId w:val="9"/>
  </w:num>
  <w:num w:numId="2">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
    <w:abstractNumId w:val="6"/>
  </w:num>
  <w:num w:numId="4">
    <w:abstractNumId w:val="6"/>
    <w:lvlOverride w:ilvl="0">
      <w:lvl w:ilvl="0">
        <w:start w:val="5"/>
        <w:numFmt w:val="decimal"/>
        <w:lvlText w:val="%1."/>
        <w:legacy w:legacy="1" w:legacySpace="0" w:legacyIndent="269"/>
        <w:lvlJc w:val="left"/>
        <w:rPr>
          <w:rFonts w:ascii="Times New Roman" w:hAnsi="Times New Roman" w:cs="Times New Roman" w:hint="default"/>
        </w:rPr>
      </w:lvl>
    </w:lvlOverride>
  </w:num>
  <w:num w:numId="5">
    <w:abstractNumId w:val="4"/>
  </w:num>
  <w:num w:numId="6">
    <w:abstractNumId w:val="1"/>
  </w:num>
  <w:num w:numId="7">
    <w:abstractNumId w:val="1"/>
    <w:lvlOverride w:ilvl="0">
      <w:lvl w:ilvl="0">
        <w:start w:val="3"/>
        <w:numFmt w:val="decimal"/>
        <w:lvlText w:val="%1."/>
        <w:legacy w:legacy="1" w:legacySpace="0" w:legacyIndent="355"/>
        <w:lvlJc w:val="left"/>
        <w:rPr>
          <w:rFonts w:ascii="Times New Roman" w:hAnsi="Times New Roman" w:cs="Times New Roman" w:hint="default"/>
        </w:rPr>
      </w:lvl>
    </w:lvlOverride>
  </w:num>
  <w:num w:numId="8">
    <w:abstractNumId w:val="5"/>
  </w:num>
  <w:num w:numId="9">
    <w:abstractNumId w:val="7"/>
  </w:num>
  <w:num w:numId="1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2">
    <w:abstractNumId w:val="10"/>
  </w:num>
  <w:num w:numId="13">
    <w:abstractNumId w:val="3"/>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13"/>
    <w:rsid w:val="00006E1F"/>
    <w:rsid w:val="000120F7"/>
    <w:rsid w:val="0002776D"/>
    <w:rsid w:val="00030DA4"/>
    <w:rsid w:val="00032F92"/>
    <w:rsid w:val="00055F05"/>
    <w:rsid w:val="0006015D"/>
    <w:rsid w:val="00060532"/>
    <w:rsid w:val="00061B7B"/>
    <w:rsid w:val="00061D7F"/>
    <w:rsid w:val="000756D4"/>
    <w:rsid w:val="00087077"/>
    <w:rsid w:val="000A12F1"/>
    <w:rsid w:val="000A7BB0"/>
    <w:rsid w:val="000B0C50"/>
    <w:rsid w:val="000D0395"/>
    <w:rsid w:val="000D24D6"/>
    <w:rsid w:val="000D388F"/>
    <w:rsid w:val="000E2356"/>
    <w:rsid w:val="000F1B76"/>
    <w:rsid w:val="001025B0"/>
    <w:rsid w:val="00110813"/>
    <w:rsid w:val="0011595A"/>
    <w:rsid w:val="00127E86"/>
    <w:rsid w:val="00142EEC"/>
    <w:rsid w:val="00145807"/>
    <w:rsid w:val="00150F04"/>
    <w:rsid w:val="001529CE"/>
    <w:rsid w:val="00157ED6"/>
    <w:rsid w:val="00166CF9"/>
    <w:rsid w:val="001769C7"/>
    <w:rsid w:val="00177AA4"/>
    <w:rsid w:val="001912A7"/>
    <w:rsid w:val="001954AE"/>
    <w:rsid w:val="001A1DA8"/>
    <w:rsid w:val="001C1FAA"/>
    <w:rsid w:val="001C7BE4"/>
    <w:rsid w:val="001D302D"/>
    <w:rsid w:val="001D32B2"/>
    <w:rsid w:val="001E06B7"/>
    <w:rsid w:val="001E1288"/>
    <w:rsid w:val="001E5874"/>
    <w:rsid w:val="001E5D85"/>
    <w:rsid w:val="001E62B5"/>
    <w:rsid w:val="001F4E74"/>
    <w:rsid w:val="00205B35"/>
    <w:rsid w:val="00211484"/>
    <w:rsid w:val="002155B8"/>
    <w:rsid w:val="00216665"/>
    <w:rsid w:val="00227088"/>
    <w:rsid w:val="0024188C"/>
    <w:rsid w:val="00242958"/>
    <w:rsid w:val="002948D9"/>
    <w:rsid w:val="00296FD8"/>
    <w:rsid w:val="00297AB5"/>
    <w:rsid w:val="002A0616"/>
    <w:rsid w:val="002A0C31"/>
    <w:rsid w:val="002A18A8"/>
    <w:rsid w:val="002A379C"/>
    <w:rsid w:val="002B59D5"/>
    <w:rsid w:val="002D76BE"/>
    <w:rsid w:val="002E3C1D"/>
    <w:rsid w:val="002E4E68"/>
    <w:rsid w:val="002E6C53"/>
    <w:rsid w:val="002F232C"/>
    <w:rsid w:val="00307263"/>
    <w:rsid w:val="003162F0"/>
    <w:rsid w:val="00317489"/>
    <w:rsid w:val="00341931"/>
    <w:rsid w:val="00341F77"/>
    <w:rsid w:val="0034213D"/>
    <w:rsid w:val="00347346"/>
    <w:rsid w:val="00360D2C"/>
    <w:rsid w:val="003617BD"/>
    <w:rsid w:val="00366875"/>
    <w:rsid w:val="00372E0C"/>
    <w:rsid w:val="003802CA"/>
    <w:rsid w:val="00381F52"/>
    <w:rsid w:val="00390A79"/>
    <w:rsid w:val="00393529"/>
    <w:rsid w:val="003A01F4"/>
    <w:rsid w:val="003A0F95"/>
    <w:rsid w:val="003A4ABF"/>
    <w:rsid w:val="003A768C"/>
    <w:rsid w:val="003C360F"/>
    <w:rsid w:val="003C7174"/>
    <w:rsid w:val="003F4B9B"/>
    <w:rsid w:val="003F5926"/>
    <w:rsid w:val="00403ED5"/>
    <w:rsid w:val="00415AF9"/>
    <w:rsid w:val="00415D4E"/>
    <w:rsid w:val="004174EF"/>
    <w:rsid w:val="00417544"/>
    <w:rsid w:val="004175F7"/>
    <w:rsid w:val="00431B17"/>
    <w:rsid w:val="00450BE4"/>
    <w:rsid w:val="004518A8"/>
    <w:rsid w:val="0046485D"/>
    <w:rsid w:val="00470044"/>
    <w:rsid w:val="00471AEF"/>
    <w:rsid w:val="0047383C"/>
    <w:rsid w:val="00492451"/>
    <w:rsid w:val="00493D57"/>
    <w:rsid w:val="00495084"/>
    <w:rsid w:val="004A31D0"/>
    <w:rsid w:val="004D166E"/>
    <w:rsid w:val="004D2214"/>
    <w:rsid w:val="004D6545"/>
    <w:rsid w:val="004E0372"/>
    <w:rsid w:val="004E3C24"/>
    <w:rsid w:val="00505940"/>
    <w:rsid w:val="0052073D"/>
    <w:rsid w:val="0053138E"/>
    <w:rsid w:val="00543DAB"/>
    <w:rsid w:val="00553816"/>
    <w:rsid w:val="00563C14"/>
    <w:rsid w:val="005648DB"/>
    <w:rsid w:val="0057204A"/>
    <w:rsid w:val="00576856"/>
    <w:rsid w:val="005829E7"/>
    <w:rsid w:val="00596C44"/>
    <w:rsid w:val="00597164"/>
    <w:rsid w:val="005A2183"/>
    <w:rsid w:val="005A4564"/>
    <w:rsid w:val="005A4B6F"/>
    <w:rsid w:val="005B519E"/>
    <w:rsid w:val="005D1818"/>
    <w:rsid w:val="005D3D64"/>
    <w:rsid w:val="005D53EB"/>
    <w:rsid w:val="005E1C5B"/>
    <w:rsid w:val="005F314B"/>
    <w:rsid w:val="00610D72"/>
    <w:rsid w:val="00612749"/>
    <w:rsid w:val="00624DD8"/>
    <w:rsid w:val="0062643A"/>
    <w:rsid w:val="0064059F"/>
    <w:rsid w:val="006430FF"/>
    <w:rsid w:val="00646432"/>
    <w:rsid w:val="00654056"/>
    <w:rsid w:val="00663FFC"/>
    <w:rsid w:val="00692BC7"/>
    <w:rsid w:val="0069469A"/>
    <w:rsid w:val="006A1877"/>
    <w:rsid w:val="006A2F26"/>
    <w:rsid w:val="006B28AD"/>
    <w:rsid w:val="006C36E4"/>
    <w:rsid w:val="006D60EA"/>
    <w:rsid w:val="006E0A4C"/>
    <w:rsid w:val="006F0847"/>
    <w:rsid w:val="006F538C"/>
    <w:rsid w:val="006F63E7"/>
    <w:rsid w:val="006F6FE1"/>
    <w:rsid w:val="00714775"/>
    <w:rsid w:val="00724642"/>
    <w:rsid w:val="00727402"/>
    <w:rsid w:val="007507C9"/>
    <w:rsid w:val="00751409"/>
    <w:rsid w:val="00762E88"/>
    <w:rsid w:val="00771379"/>
    <w:rsid w:val="00773F48"/>
    <w:rsid w:val="00775F0C"/>
    <w:rsid w:val="00780414"/>
    <w:rsid w:val="0078120B"/>
    <w:rsid w:val="0078294F"/>
    <w:rsid w:val="007907DD"/>
    <w:rsid w:val="0079786B"/>
    <w:rsid w:val="007A55B8"/>
    <w:rsid w:val="007B5828"/>
    <w:rsid w:val="007C1152"/>
    <w:rsid w:val="007C4327"/>
    <w:rsid w:val="007C44A4"/>
    <w:rsid w:val="007D7D13"/>
    <w:rsid w:val="007E1F1E"/>
    <w:rsid w:val="0081332B"/>
    <w:rsid w:val="0082324C"/>
    <w:rsid w:val="008352CA"/>
    <w:rsid w:val="0085358E"/>
    <w:rsid w:val="00856D82"/>
    <w:rsid w:val="00861C03"/>
    <w:rsid w:val="008765D2"/>
    <w:rsid w:val="008809F6"/>
    <w:rsid w:val="008953B1"/>
    <w:rsid w:val="00897F1F"/>
    <w:rsid w:val="008B4B4E"/>
    <w:rsid w:val="008B501C"/>
    <w:rsid w:val="008B50D7"/>
    <w:rsid w:val="008B5139"/>
    <w:rsid w:val="008C00A8"/>
    <w:rsid w:val="008C109F"/>
    <w:rsid w:val="008C1BD3"/>
    <w:rsid w:val="008C433E"/>
    <w:rsid w:val="008E1AFF"/>
    <w:rsid w:val="008E2146"/>
    <w:rsid w:val="008F3AE3"/>
    <w:rsid w:val="009044A7"/>
    <w:rsid w:val="00904F2A"/>
    <w:rsid w:val="009234E2"/>
    <w:rsid w:val="009301CD"/>
    <w:rsid w:val="00936D1B"/>
    <w:rsid w:val="00936F50"/>
    <w:rsid w:val="00957CEF"/>
    <w:rsid w:val="00965802"/>
    <w:rsid w:val="009672A4"/>
    <w:rsid w:val="00973CD5"/>
    <w:rsid w:val="00974608"/>
    <w:rsid w:val="009757B2"/>
    <w:rsid w:val="00980AD6"/>
    <w:rsid w:val="009947E5"/>
    <w:rsid w:val="009A76DF"/>
    <w:rsid w:val="009C684E"/>
    <w:rsid w:val="009E5280"/>
    <w:rsid w:val="009E56DC"/>
    <w:rsid w:val="009F0F33"/>
    <w:rsid w:val="009F1BA3"/>
    <w:rsid w:val="00A00C30"/>
    <w:rsid w:val="00A0638C"/>
    <w:rsid w:val="00A11E18"/>
    <w:rsid w:val="00A2125A"/>
    <w:rsid w:val="00A36CC1"/>
    <w:rsid w:val="00A70290"/>
    <w:rsid w:val="00A71142"/>
    <w:rsid w:val="00A723BC"/>
    <w:rsid w:val="00A81660"/>
    <w:rsid w:val="00A84E62"/>
    <w:rsid w:val="00AA2375"/>
    <w:rsid w:val="00AA4B66"/>
    <w:rsid w:val="00AD11CA"/>
    <w:rsid w:val="00AE0CA3"/>
    <w:rsid w:val="00AE438D"/>
    <w:rsid w:val="00AE750B"/>
    <w:rsid w:val="00B471CA"/>
    <w:rsid w:val="00B5078F"/>
    <w:rsid w:val="00B52460"/>
    <w:rsid w:val="00B5274E"/>
    <w:rsid w:val="00B66950"/>
    <w:rsid w:val="00B70625"/>
    <w:rsid w:val="00B71D6D"/>
    <w:rsid w:val="00B83A67"/>
    <w:rsid w:val="00B90A8A"/>
    <w:rsid w:val="00B913C2"/>
    <w:rsid w:val="00B9207F"/>
    <w:rsid w:val="00BA10DA"/>
    <w:rsid w:val="00BA1BF5"/>
    <w:rsid w:val="00BB000D"/>
    <w:rsid w:val="00BC44BC"/>
    <w:rsid w:val="00BD2F65"/>
    <w:rsid w:val="00BE316C"/>
    <w:rsid w:val="00BE7FFA"/>
    <w:rsid w:val="00C05117"/>
    <w:rsid w:val="00C166A7"/>
    <w:rsid w:val="00C178CA"/>
    <w:rsid w:val="00C23853"/>
    <w:rsid w:val="00C442A2"/>
    <w:rsid w:val="00C47515"/>
    <w:rsid w:val="00C5099D"/>
    <w:rsid w:val="00C542EE"/>
    <w:rsid w:val="00C54C3A"/>
    <w:rsid w:val="00C55559"/>
    <w:rsid w:val="00C57579"/>
    <w:rsid w:val="00C62CFE"/>
    <w:rsid w:val="00C66524"/>
    <w:rsid w:val="00C73151"/>
    <w:rsid w:val="00C75B04"/>
    <w:rsid w:val="00C776BA"/>
    <w:rsid w:val="00C8359F"/>
    <w:rsid w:val="00C839D6"/>
    <w:rsid w:val="00C8523D"/>
    <w:rsid w:val="00C86AD4"/>
    <w:rsid w:val="00C90E6F"/>
    <w:rsid w:val="00CA141D"/>
    <w:rsid w:val="00CB0BB7"/>
    <w:rsid w:val="00CF4FC0"/>
    <w:rsid w:val="00CF5F6B"/>
    <w:rsid w:val="00D0184B"/>
    <w:rsid w:val="00D024D8"/>
    <w:rsid w:val="00D076C9"/>
    <w:rsid w:val="00D11F18"/>
    <w:rsid w:val="00D12D23"/>
    <w:rsid w:val="00D332A8"/>
    <w:rsid w:val="00D346DD"/>
    <w:rsid w:val="00D35EA2"/>
    <w:rsid w:val="00D46E01"/>
    <w:rsid w:val="00D50842"/>
    <w:rsid w:val="00D578C6"/>
    <w:rsid w:val="00D64AD8"/>
    <w:rsid w:val="00D758C6"/>
    <w:rsid w:val="00D84DA1"/>
    <w:rsid w:val="00DA4BD2"/>
    <w:rsid w:val="00DB1C59"/>
    <w:rsid w:val="00DC486A"/>
    <w:rsid w:val="00DC4E12"/>
    <w:rsid w:val="00DC687B"/>
    <w:rsid w:val="00DC7D22"/>
    <w:rsid w:val="00DD14D1"/>
    <w:rsid w:val="00DD164F"/>
    <w:rsid w:val="00DD3A30"/>
    <w:rsid w:val="00DE2BC9"/>
    <w:rsid w:val="00DE5790"/>
    <w:rsid w:val="00DF51EC"/>
    <w:rsid w:val="00E1176D"/>
    <w:rsid w:val="00E11B25"/>
    <w:rsid w:val="00E14B97"/>
    <w:rsid w:val="00E24556"/>
    <w:rsid w:val="00E422DC"/>
    <w:rsid w:val="00E443D4"/>
    <w:rsid w:val="00E445B8"/>
    <w:rsid w:val="00E44629"/>
    <w:rsid w:val="00E4543F"/>
    <w:rsid w:val="00E47024"/>
    <w:rsid w:val="00E47A7C"/>
    <w:rsid w:val="00E51082"/>
    <w:rsid w:val="00E556DE"/>
    <w:rsid w:val="00E62918"/>
    <w:rsid w:val="00E70F92"/>
    <w:rsid w:val="00E750B4"/>
    <w:rsid w:val="00E7520D"/>
    <w:rsid w:val="00E814F3"/>
    <w:rsid w:val="00E94872"/>
    <w:rsid w:val="00EB313E"/>
    <w:rsid w:val="00EC5384"/>
    <w:rsid w:val="00EC7ED1"/>
    <w:rsid w:val="00ED1435"/>
    <w:rsid w:val="00ED2742"/>
    <w:rsid w:val="00ED33E4"/>
    <w:rsid w:val="00ED4721"/>
    <w:rsid w:val="00F00580"/>
    <w:rsid w:val="00F0403F"/>
    <w:rsid w:val="00F157AD"/>
    <w:rsid w:val="00F21CB6"/>
    <w:rsid w:val="00F245F5"/>
    <w:rsid w:val="00F37926"/>
    <w:rsid w:val="00F558ED"/>
    <w:rsid w:val="00F62067"/>
    <w:rsid w:val="00F636D0"/>
    <w:rsid w:val="00F67EDE"/>
    <w:rsid w:val="00F740DD"/>
    <w:rsid w:val="00F75291"/>
    <w:rsid w:val="00F76430"/>
    <w:rsid w:val="00F90CE6"/>
    <w:rsid w:val="00F9114B"/>
    <w:rsid w:val="00F97248"/>
    <w:rsid w:val="00FB5321"/>
    <w:rsid w:val="00FC14E7"/>
    <w:rsid w:val="00FC576B"/>
    <w:rsid w:val="00FD5398"/>
    <w:rsid w:val="00FE2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CACF"/>
  <w15:docId w15:val="{9C914552-D78A-44AA-85E0-3E085823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1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43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6432"/>
  </w:style>
  <w:style w:type="paragraph" w:styleId="a5">
    <w:name w:val="footer"/>
    <w:basedOn w:val="a"/>
    <w:link w:val="a6"/>
    <w:uiPriority w:val="99"/>
    <w:unhideWhenUsed/>
    <w:rsid w:val="0064643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6432"/>
  </w:style>
  <w:style w:type="table" w:styleId="a7">
    <w:name w:val="Table Grid"/>
    <w:basedOn w:val="a1"/>
    <w:uiPriority w:val="39"/>
    <w:rsid w:val="001C1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uiPriority w:val="99"/>
    <w:unhideWhenUsed/>
    <w:rsid w:val="00B5078F"/>
    <w:pPr>
      <w:spacing w:after="0" w:line="240" w:lineRule="auto"/>
    </w:pPr>
    <w:rPr>
      <w:rFonts w:ascii="Calibri" w:eastAsia="Calibri" w:hAnsi="Calibri" w:cs="Times New Roman"/>
      <w:szCs w:val="21"/>
    </w:rPr>
  </w:style>
  <w:style w:type="character" w:customStyle="1" w:styleId="a9">
    <w:name w:val="Текст Знак"/>
    <w:basedOn w:val="a0"/>
    <w:link w:val="a8"/>
    <w:uiPriority w:val="99"/>
    <w:rsid w:val="00B5078F"/>
    <w:rPr>
      <w:rFonts w:ascii="Calibri" w:eastAsia="Calibri" w:hAnsi="Calibri" w:cs="Times New Roman"/>
      <w:szCs w:val="21"/>
    </w:rPr>
  </w:style>
  <w:style w:type="paragraph" w:styleId="aa">
    <w:name w:val="Normal (Web)"/>
    <w:basedOn w:val="a"/>
    <w:uiPriority w:val="99"/>
    <w:unhideWhenUsed/>
    <w:rsid w:val="00B5078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tyle11">
    <w:name w:val="Style11"/>
    <w:basedOn w:val="a"/>
    <w:uiPriority w:val="99"/>
    <w:rsid w:val="00360D2C"/>
    <w:pPr>
      <w:widowControl w:val="0"/>
      <w:autoSpaceDE w:val="0"/>
      <w:autoSpaceDN w:val="0"/>
      <w:adjustRightInd w:val="0"/>
      <w:spacing w:after="0" w:line="330" w:lineRule="exact"/>
      <w:ind w:firstLine="682"/>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360D2C"/>
    <w:rPr>
      <w:rFonts w:ascii="Times New Roman" w:hAnsi="Times New Roman" w:cs="Times New Roman"/>
      <w:sz w:val="22"/>
      <w:szCs w:val="22"/>
    </w:rPr>
  </w:style>
  <w:style w:type="paragraph" w:customStyle="1" w:styleId="Style12">
    <w:name w:val="Style12"/>
    <w:basedOn w:val="a"/>
    <w:uiPriority w:val="99"/>
    <w:rsid w:val="00FC576B"/>
    <w:pPr>
      <w:widowControl w:val="0"/>
      <w:autoSpaceDE w:val="0"/>
      <w:autoSpaceDN w:val="0"/>
      <w:adjustRightInd w:val="0"/>
      <w:spacing w:after="0" w:line="329" w:lineRule="exact"/>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E443D4"/>
    <w:pPr>
      <w:widowControl w:val="0"/>
      <w:autoSpaceDE w:val="0"/>
      <w:autoSpaceDN w:val="0"/>
      <w:adjustRightInd w:val="0"/>
      <w:spacing w:after="0" w:line="328" w:lineRule="exact"/>
      <w:ind w:firstLine="840"/>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0756D4"/>
    <w:pPr>
      <w:widowControl w:val="0"/>
      <w:autoSpaceDE w:val="0"/>
      <w:autoSpaceDN w:val="0"/>
      <w:adjustRightInd w:val="0"/>
      <w:spacing w:after="0" w:line="329" w:lineRule="exact"/>
      <w:ind w:firstLine="835"/>
      <w:jc w:val="both"/>
    </w:pPr>
    <w:rPr>
      <w:rFonts w:ascii="Times New Roman" w:eastAsiaTheme="minorEastAsia" w:hAnsi="Times New Roman" w:cs="Times New Roman"/>
      <w:sz w:val="24"/>
      <w:szCs w:val="24"/>
      <w:lang w:eastAsia="ru-RU"/>
    </w:rPr>
  </w:style>
  <w:style w:type="character" w:customStyle="1" w:styleId="1">
    <w:name w:val="Заголовок Знак1"/>
    <w:link w:val="ab"/>
    <w:uiPriority w:val="99"/>
    <w:locked/>
    <w:rsid w:val="00F75291"/>
    <w:rPr>
      <w:rFonts w:ascii="Times New Roman" w:hAnsi="Times New Roman" w:cs="Times New Roman"/>
      <w:b/>
      <w:bCs/>
      <w:sz w:val="28"/>
      <w:szCs w:val="28"/>
    </w:rPr>
  </w:style>
  <w:style w:type="paragraph" w:customStyle="1" w:styleId="ac">
    <w:basedOn w:val="a"/>
    <w:next w:val="ab"/>
    <w:uiPriority w:val="99"/>
    <w:qFormat/>
    <w:rsid w:val="00F75291"/>
    <w:pPr>
      <w:spacing w:after="0" w:line="240" w:lineRule="auto"/>
      <w:jc w:val="center"/>
    </w:pPr>
    <w:rPr>
      <w:rFonts w:ascii="Times New Roman" w:eastAsia="Times New Roman" w:hAnsi="Times New Roman" w:cs="Times New Roman"/>
      <w:b/>
      <w:bCs/>
      <w:sz w:val="28"/>
      <w:szCs w:val="28"/>
      <w:lang w:eastAsia="ru-RU"/>
    </w:rPr>
  </w:style>
  <w:style w:type="paragraph" w:styleId="ab">
    <w:name w:val="Title"/>
    <w:basedOn w:val="a"/>
    <w:next w:val="a"/>
    <w:link w:val="1"/>
    <w:uiPriority w:val="99"/>
    <w:qFormat/>
    <w:rsid w:val="00F75291"/>
    <w:pPr>
      <w:spacing w:after="0" w:line="240" w:lineRule="auto"/>
      <w:contextualSpacing/>
    </w:pPr>
    <w:rPr>
      <w:rFonts w:ascii="Times New Roman" w:hAnsi="Times New Roman" w:cs="Times New Roman"/>
      <w:b/>
      <w:bCs/>
      <w:sz w:val="28"/>
      <w:szCs w:val="28"/>
    </w:rPr>
  </w:style>
  <w:style w:type="character" w:customStyle="1" w:styleId="ad">
    <w:name w:val="Заголовок Знак"/>
    <w:basedOn w:val="a0"/>
    <w:uiPriority w:val="10"/>
    <w:rsid w:val="00F75291"/>
    <w:rPr>
      <w:rFonts w:asciiTheme="majorHAnsi" w:eastAsiaTheme="majorEastAsia" w:hAnsiTheme="majorHAnsi" w:cstheme="majorBidi"/>
      <w:spacing w:val="-10"/>
      <w:kern w:val="28"/>
      <w:sz w:val="56"/>
      <w:szCs w:val="56"/>
    </w:rPr>
  </w:style>
  <w:style w:type="paragraph" w:customStyle="1" w:styleId="Style10">
    <w:name w:val="Style10"/>
    <w:basedOn w:val="a"/>
    <w:uiPriority w:val="99"/>
    <w:rsid w:val="00973CD5"/>
    <w:pPr>
      <w:widowControl w:val="0"/>
      <w:autoSpaceDE w:val="0"/>
      <w:autoSpaceDN w:val="0"/>
      <w:adjustRightInd w:val="0"/>
      <w:spacing w:after="0" w:line="296" w:lineRule="exact"/>
      <w:ind w:firstLine="686"/>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973CD5"/>
    <w:pPr>
      <w:widowControl w:val="0"/>
      <w:autoSpaceDE w:val="0"/>
      <w:autoSpaceDN w:val="0"/>
      <w:adjustRightInd w:val="0"/>
      <w:spacing w:after="0" w:line="298" w:lineRule="exact"/>
      <w:ind w:firstLine="696"/>
    </w:pPr>
    <w:rPr>
      <w:rFonts w:ascii="Times New Roman" w:eastAsia="Times New Roman" w:hAnsi="Times New Roman" w:cs="Times New Roman"/>
      <w:sz w:val="24"/>
      <w:szCs w:val="24"/>
      <w:lang w:eastAsia="ru-RU"/>
    </w:rPr>
  </w:style>
  <w:style w:type="paragraph" w:customStyle="1" w:styleId="Style7">
    <w:name w:val="Style7"/>
    <w:basedOn w:val="a"/>
    <w:uiPriority w:val="99"/>
    <w:rsid w:val="00973CD5"/>
    <w:pPr>
      <w:widowControl w:val="0"/>
      <w:autoSpaceDE w:val="0"/>
      <w:autoSpaceDN w:val="0"/>
      <w:adjustRightInd w:val="0"/>
      <w:spacing w:after="0" w:line="367" w:lineRule="exact"/>
      <w:ind w:firstLine="850"/>
    </w:pPr>
    <w:rPr>
      <w:rFonts w:ascii="Times New Roman" w:eastAsia="Times New Roman" w:hAnsi="Times New Roman" w:cs="Times New Roman"/>
      <w:sz w:val="24"/>
      <w:szCs w:val="24"/>
      <w:lang w:eastAsia="ru-RU"/>
    </w:rPr>
  </w:style>
  <w:style w:type="paragraph" w:customStyle="1" w:styleId="Style1">
    <w:name w:val="Style1"/>
    <w:basedOn w:val="a"/>
    <w:uiPriority w:val="99"/>
    <w:rsid w:val="00973CD5"/>
    <w:pPr>
      <w:widowControl w:val="0"/>
      <w:autoSpaceDE w:val="0"/>
      <w:autoSpaceDN w:val="0"/>
      <w:adjustRightInd w:val="0"/>
      <w:spacing w:after="0" w:line="476" w:lineRule="exact"/>
      <w:jc w:val="right"/>
    </w:pPr>
    <w:rPr>
      <w:rFonts w:ascii="Georgia" w:eastAsia="Times New Roman" w:hAnsi="Georgia" w:cs="Times New Roman"/>
      <w:sz w:val="24"/>
      <w:szCs w:val="24"/>
      <w:lang w:eastAsia="ru-RU"/>
    </w:rPr>
  </w:style>
  <w:style w:type="character" w:customStyle="1" w:styleId="FontStyle23">
    <w:name w:val="Font Style23"/>
    <w:uiPriority w:val="99"/>
    <w:rsid w:val="00973CD5"/>
    <w:rPr>
      <w:rFonts w:ascii="Times New Roman" w:hAnsi="Times New Roman" w:cs="Times New Roman"/>
      <w:sz w:val="26"/>
      <w:szCs w:val="26"/>
    </w:rPr>
  </w:style>
  <w:style w:type="paragraph" w:customStyle="1" w:styleId="Style4">
    <w:name w:val="Style4"/>
    <w:basedOn w:val="a"/>
    <w:uiPriority w:val="99"/>
    <w:rsid w:val="00957CEF"/>
    <w:pPr>
      <w:widowControl w:val="0"/>
      <w:autoSpaceDE w:val="0"/>
      <w:autoSpaceDN w:val="0"/>
      <w:adjustRightInd w:val="0"/>
      <w:spacing w:after="0" w:line="317" w:lineRule="exact"/>
      <w:ind w:hanging="360"/>
      <w:jc w:val="both"/>
    </w:pPr>
    <w:rPr>
      <w:rFonts w:ascii="Georgia" w:eastAsia="Times New Roman" w:hAnsi="Georgia" w:cs="Times New Roman"/>
      <w:sz w:val="24"/>
      <w:szCs w:val="24"/>
      <w:lang w:eastAsia="ru-RU"/>
    </w:rPr>
  </w:style>
  <w:style w:type="paragraph" w:customStyle="1" w:styleId="Style5">
    <w:name w:val="Style5"/>
    <w:basedOn w:val="a"/>
    <w:uiPriority w:val="99"/>
    <w:rsid w:val="00957CEF"/>
    <w:pPr>
      <w:widowControl w:val="0"/>
      <w:autoSpaceDE w:val="0"/>
      <w:autoSpaceDN w:val="0"/>
      <w:adjustRightInd w:val="0"/>
      <w:spacing w:after="0" w:line="317" w:lineRule="exact"/>
      <w:jc w:val="both"/>
    </w:pPr>
    <w:rPr>
      <w:rFonts w:ascii="Georgia" w:eastAsia="Times New Roman" w:hAnsi="Georgia" w:cs="Times New Roman"/>
      <w:sz w:val="24"/>
      <w:szCs w:val="24"/>
      <w:lang w:eastAsia="ru-RU"/>
    </w:rPr>
  </w:style>
  <w:style w:type="character" w:customStyle="1" w:styleId="FontStyle45">
    <w:name w:val="Font Style45"/>
    <w:uiPriority w:val="99"/>
    <w:rsid w:val="00957CEF"/>
    <w:rPr>
      <w:rFonts w:ascii="Constantia" w:hAnsi="Constantia" w:cs="Constantia"/>
      <w:sz w:val="30"/>
      <w:szCs w:val="30"/>
    </w:rPr>
  </w:style>
  <w:style w:type="character" w:customStyle="1" w:styleId="FontStyle46">
    <w:name w:val="Font Style46"/>
    <w:uiPriority w:val="99"/>
    <w:rsid w:val="00957CEF"/>
    <w:rPr>
      <w:rFonts w:ascii="Times New Roman" w:hAnsi="Times New Roman" w:cs="Times New Roman"/>
      <w:sz w:val="26"/>
      <w:szCs w:val="26"/>
    </w:rPr>
  </w:style>
  <w:style w:type="paragraph" w:customStyle="1" w:styleId="ae">
    <w:basedOn w:val="a"/>
    <w:next w:val="ab"/>
    <w:link w:val="af"/>
    <w:uiPriority w:val="99"/>
    <w:qFormat/>
    <w:rsid w:val="00B70625"/>
    <w:pPr>
      <w:spacing w:after="0" w:line="240" w:lineRule="auto"/>
      <w:jc w:val="center"/>
    </w:pPr>
    <w:rPr>
      <w:rFonts w:ascii="Cambria" w:eastAsia="Times New Roman" w:hAnsi="Cambria" w:cs="Times New Roman"/>
      <w:b/>
      <w:bCs/>
      <w:kern w:val="28"/>
      <w:sz w:val="32"/>
      <w:szCs w:val="32"/>
    </w:rPr>
  </w:style>
  <w:style w:type="character" w:customStyle="1" w:styleId="af">
    <w:name w:val="Название Знак"/>
    <w:link w:val="ae"/>
    <w:uiPriority w:val="99"/>
    <w:rsid w:val="00B70625"/>
    <w:rPr>
      <w:rFonts w:ascii="Cambria" w:eastAsia="Times New Roman" w:hAnsi="Cambria" w:cs="Times New Roman"/>
      <w:b/>
      <w:bCs/>
      <w:kern w:val="28"/>
      <w:sz w:val="32"/>
      <w:szCs w:val="32"/>
    </w:rPr>
  </w:style>
  <w:style w:type="paragraph" w:styleId="af0">
    <w:name w:val="Balloon Text"/>
    <w:basedOn w:val="a"/>
    <w:link w:val="af1"/>
    <w:uiPriority w:val="99"/>
    <w:semiHidden/>
    <w:unhideWhenUsed/>
    <w:rsid w:val="00BE7FF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E7FFA"/>
    <w:rPr>
      <w:rFonts w:ascii="Segoe UI" w:hAnsi="Segoe UI" w:cs="Segoe UI"/>
      <w:sz w:val="18"/>
      <w:szCs w:val="18"/>
    </w:rPr>
  </w:style>
  <w:style w:type="paragraph" w:styleId="af2">
    <w:name w:val="List Paragraph"/>
    <w:basedOn w:val="a"/>
    <w:uiPriority w:val="34"/>
    <w:qFormat/>
    <w:rsid w:val="002F2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898051">
      <w:bodyDiv w:val="1"/>
      <w:marLeft w:val="0"/>
      <w:marRight w:val="0"/>
      <w:marTop w:val="0"/>
      <w:marBottom w:val="0"/>
      <w:divBdr>
        <w:top w:val="none" w:sz="0" w:space="0" w:color="auto"/>
        <w:left w:val="none" w:sz="0" w:space="0" w:color="auto"/>
        <w:bottom w:val="none" w:sz="0" w:space="0" w:color="auto"/>
        <w:right w:val="none" w:sz="0" w:space="0" w:color="auto"/>
      </w:divBdr>
      <w:divsChild>
        <w:div w:id="725183820">
          <w:marLeft w:val="0"/>
          <w:marRight w:val="0"/>
          <w:marTop w:val="0"/>
          <w:marBottom w:val="0"/>
          <w:divBdr>
            <w:top w:val="none" w:sz="0" w:space="0" w:color="auto"/>
            <w:left w:val="none" w:sz="0" w:space="0" w:color="auto"/>
            <w:bottom w:val="none" w:sz="0" w:space="0" w:color="auto"/>
            <w:right w:val="none" w:sz="0" w:space="0" w:color="auto"/>
          </w:divBdr>
        </w:div>
        <w:div w:id="1514880864">
          <w:marLeft w:val="0"/>
          <w:marRight w:val="0"/>
          <w:marTop w:val="0"/>
          <w:marBottom w:val="0"/>
          <w:divBdr>
            <w:top w:val="none" w:sz="0" w:space="0" w:color="auto"/>
            <w:left w:val="none" w:sz="0" w:space="0" w:color="auto"/>
            <w:bottom w:val="none" w:sz="0" w:space="0" w:color="auto"/>
            <w:right w:val="none" w:sz="0" w:space="0" w:color="auto"/>
          </w:divBdr>
          <w:divsChild>
            <w:div w:id="43070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kk.rosree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9414</Words>
  <Characters>53662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Кильдибекова Марина Васильевна</dc:creator>
  <cp:lastModifiedBy>Кильдибекова Марина Васильевна</cp:lastModifiedBy>
  <cp:revision>9</cp:revision>
  <cp:lastPrinted>2021-04-16T04:32:00Z</cp:lastPrinted>
  <dcterms:created xsi:type="dcterms:W3CDTF">2021-04-16T04:38:00Z</dcterms:created>
  <dcterms:modified xsi:type="dcterms:W3CDTF">2021-04-16T04:35:00Z</dcterms:modified>
</cp:coreProperties>
</file>